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F" w:rsidRDefault="0050780F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50780F" w:rsidRDefault="00BA7136">
      <w:pPr>
        <w:tabs>
          <w:tab w:val="left" w:pos="10211"/>
        </w:tabs>
        <w:spacing w:before="74"/>
        <w:ind w:left="5892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</w:rPr>
        <w:t>DATE</w:t>
      </w:r>
      <w:r>
        <w:rPr>
          <w:rFonts w:ascii="Arial Narrow"/>
          <w:b/>
          <w:spacing w:val="-1"/>
        </w:rPr>
        <w:t xml:space="preserve"> PERMIT ISSUED: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:rsidR="0050780F" w:rsidRDefault="0050780F">
      <w:pPr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50780F" w:rsidRDefault="00BA7136">
      <w:pPr>
        <w:spacing w:before="71" w:line="274" w:lineRule="exact"/>
        <w:ind w:right="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CITY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z w:val="24"/>
        </w:rPr>
        <w:t xml:space="preserve">OF </w:t>
      </w:r>
      <w:r>
        <w:rPr>
          <w:rFonts w:ascii="Arial Narrow"/>
          <w:b/>
          <w:spacing w:val="-1"/>
          <w:sz w:val="24"/>
        </w:rPr>
        <w:t>MEDINA</w:t>
      </w:r>
    </w:p>
    <w:p w:rsidR="0050780F" w:rsidRDefault="00BA7136">
      <w:pPr>
        <w:spacing w:line="274" w:lineRule="exact"/>
        <w:ind w:right="7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/>
          <w:b/>
          <w:spacing w:val="-1"/>
          <w:sz w:val="24"/>
        </w:rPr>
        <w:t>RIGHT-of-WAY</w:t>
      </w:r>
      <w:proofErr w:type="spellEnd"/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OPENING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PERMIT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AND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PERMIT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APPLICATION</w:t>
      </w:r>
    </w:p>
    <w:p w:rsidR="0050780F" w:rsidRDefault="00BA7136">
      <w:pPr>
        <w:tabs>
          <w:tab w:val="left" w:pos="587"/>
          <w:tab w:val="left" w:pos="10425"/>
        </w:tabs>
        <w:ind w:right="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ab/>
      </w:r>
      <w:r>
        <w:rPr>
          <w:rFonts w:ascii="Arial Narrow"/>
          <w:b/>
          <w:spacing w:val="-1"/>
          <w:sz w:val="24"/>
          <w:u w:val="single" w:color="000000"/>
        </w:rPr>
        <w:t>(</w:t>
      </w:r>
      <w:r>
        <w:rPr>
          <w:rFonts w:ascii="Arial Narrow"/>
          <w:b/>
          <w:spacing w:val="-1"/>
          <w:sz w:val="18"/>
          <w:u w:val="single" w:color="000000"/>
        </w:rPr>
        <w:t>WORK</w:t>
      </w:r>
      <w:r>
        <w:rPr>
          <w:rFonts w:ascii="Arial Narrow"/>
          <w:b/>
          <w:spacing w:val="-2"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>and/or</w:t>
      </w:r>
      <w:r>
        <w:rPr>
          <w:rFonts w:ascii="Arial Narrow"/>
          <w:b/>
          <w:spacing w:val="-2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sz w:val="18"/>
          <w:u w:val="single" w:color="000000"/>
        </w:rPr>
        <w:t>EXCAVATION</w:t>
      </w:r>
      <w:r>
        <w:rPr>
          <w:rFonts w:ascii="Arial Narrow"/>
          <w:b/>
          <w:spacing w:val="-2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sz w:val="18"/>
          <w:u w:val="single" w:color="000000"/>
        </w:rPr>
        <w:t>WITHIN</w:t>
      </w:r>
      <w:r>
        <w:rPr>
          <w:rFonts w:ascii="Arial Narrow"/>
          <w:b/>
          <w:spacing w:val="-2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sz w:val="18"/>
          <w:u w:val="single" w:color="000000"/>
        </w:rPr>
        <w:t>CITY</w:t>
      </w:r>
      <w:r>
        <w:rPr>
          <w:rFonts w:ascii="Arial Narrow"/>
          <w:b/>
          <w:spacing w:val="2"/>
          <w:sz w:val="18"/>
          <w:u w:val="single" w:color="000000"/>
        </w:rPr>
        <w:t xml:space="preserve"> </w:t>
      </w:r>
      <w:proofErr w:type="spellStart"/>
      <w:r>
        <w:rPr>
          <w:rFonts w:ascii="Arial Narrow"/>
          <w:b/>
          <w:spacing w:val="-1"/>
          <w:sz w:val="18"/>
          <w:u w:val="single" w:color="000000"/>
        </w:rPr>
        <w:t>RIGHT-of-WAY</w:t>
      </w:r>
      <w:proofErr w:type="spellEnd"/>
      <w:r>
        <w:rPr>
          <w:rFonts w:ascii="Arial Narrow"/>
          <w:b/>
          <w:spacing w:val="-1"/>
          <w:sz w:val="18"/>
          <w:u w:val="single" w:color="000000"/>
        </w:rPr>
        <w:t>,</w:t>
      </w:r>
      <w:r>
        <w:rPr>
          <w:rFonts w:ascii="Arial Narrow"/>
          <w:b/>
          <w:spacing w:val="1"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>ALLEY,</w:t>
      </w:r>
      <w:r>
        <w:rPr>
          <w:rFonts w:ascii="Arial Narrow"/>
          <w:b/>
          <w:spacing w:val="-1"/>
          <w:sz w:val="18"/>
          <w:u w:val="single" w:color="000000"/>
        </w:rPr>
        <w:t xml:space="preserve"> EASEMENT</w:t>
      </w:r>
      <w:r>
        <w:rPr>
          <w:rFonts w:ascii="Arial Narrow"/>
          <w:b/>
          <w:sz w:val="18"/>
          <w:u w:val="single" w:color="000000"/>
        </w:rPr>
        <w:t xml:space="preserve"> or </w:t>
      </w:r>
      <w:r>
        <w:rPr>
          <w:rFonts w:ascii="Arial Narrow"/>
          <w:b/>
          <w:spacing w:val="-1"/>
          <w:sz w:val="18"/>
          <w:u w:val="single" w:color="000000"/>
        </w:rPr>
        <w:t>OTHER</w:t>
      </w:r>
      <w:r>
        <w:rPr>
          <w:rFonts w:ascii="Arial Narrow"/>
          <w:b/>
          <w:spacing w:val="-2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sz w:val="18"/>
          <w:u w:val="single" w:color="000000"/>
        </w:rPr>
        <w:t>MUNICIPALLY CONTROLLED</w:t>
      </w:r>
      <w:r>
        <w:rPr>
          <w:rFonts w:ascii="Arial Narrow"/>
          <w:b/>
          <w:spacing w:val="-2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sz w:val="18"/>
          <w:u w:val="single" w:color="000000"/>
        </w:rPr>
        <w:t>PROPERTY</w:t>
      </w:r>
      <w:r>
        <w:rPr>
          <w:rFonts w:ascii="Arial Narrow"/>
          <w:b/>
          <w:spacing w:val="-1"/>
          <w:sz w:val="24"/>
          <w:u w:val="single" w:color="000000"/>
        </w:rPr>
        <w:t>)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ab/>
      </w:r>
    </w:p>
    <w:p w:rsidR="0050780F" w:rsidRDefault="0050780F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50780F" w:rsidRDefault="00BA7136">
      <w:pPr>
        <w:pStyle w:val="BodyText"/>
        <w:tabs>
          <w:tab w:val="left" w:pos="851"/>
          <w:tab w:val="left" w:pos="5171"/>
        </w:tabs>
        <w:spacing w:before="74"/>
        <w:ind w:left="132" w:firstLine="0"/>
      </w:pPr>
      <w:r>
        <w:rPr>
          <w:spacing w:val="-1"/>
        </w:rP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9"/>
        <w:rPr>
          <w:rFonts w:ascii="Arial Narrow" w:eastAsia="Arial Narrow" w:hAnsi="Arial Narrow" w:cs="Arial Narrow"/>
          <w:sz w:val="13"/>
          <w:szCs w:val="13"/>
        </w:rPr>
      </w:pPr>
    </w:p>
    <w:p w:rsidR="0050780F" w:rsidRDefault="00BA7136">
      <w:pPr>
        <w:spacing w:before="73"/>
        <w:ind w:left="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2"/>
          <w:u w:val="single" w:color="000000"/>
        </w:rPr>
        <w:t>APPLICANT</w:t>
      </w:r>
      <w:r>
        <w:rPr>
          <w:rFonts w:ascii="Arial Narrow"/>
          <w:spacing w:val="-1"/>
          <w:u w:val="single" w:color="000000"/>
        </w:rPr>
        <w:t xml:space="preserve"> </w:t>
      </w:r>
      <w:r>
        <w:rPr>
          <w:rFonts w:ascii="Arial Narrow"/>
          <w:spacing w:val="-2"/>
          <w:u w:val="single" w:color="000000"/>
        </w:rPr>
        <w:t>AND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LOCATION</w:t>
      </w:r>
      <w:r>
        <w:rPr>
          <w:rFonts w:ascii="Arial Narrow"/>
          <w:spacing w:val="-2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INFORMATION</w:t>
      </w:r>
      <w:r>
        <w:rPr>
          <w:rFonts w:ascii="Arial Narrow"/>
          <w:spacing w:val="-1"/>
          <w:sz w:val="20"/>
        </w:rPr>
        <w:t>:</w:t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4"/>
          <w:szCs w:val="14"/>
        </w:rPr>
      </w:pPr>
    </w:p>
    <w:p w:rsidR="0050780F" w:rsidRDefault="00BA7136">
      <w:pPr>
        <w:pStyle w:val="BodyText"/>
        <w:numPr>
          <w:ilvl w:val="0"/>
          <w:numId w:val="4"/>
        </w:numPr>
        <w:tabs>
          <w:tab w:val="left" w:pos="492"/>
          <w:tab w:val="left" w:pos="6611"/>
          <w:tab w:val="left" w:pos="7331"/>
          <w:tab w:val="left" w:pos="10211"/>
        </w:tabs>
        <w:ind w:hanging="359"/>
      </w:pPr>
      <w:r>
        <w:rPr>
          <w:spacing w:val="-1"/>
        </w:rPr>
        <w:t>Applicant</w:t>
      </w:r>
      <w:r>
        <w:rPr>
          <w:spacing w:val="-13"/>
        </w:rPr>
        <w:t xml:space="preserve"> </w:t>
      </w:r>
      <w:r>
        <w:t>Name:</w:t>
      </w:r>
      <w:r>
        <w:rPr>
          <w:u w:val="single" w:color="000000"/>
        </w:rPr>
        <w:tab/>
      </w:r>
      <w:r>
        <w:tab/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t>#: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4"/>
          <w:szCs w:val="14"/>
        </w:rPr>
      </w:pPr>
    </w:p>
    <w:p w:rsidR="0050780F" w:rsidRDefault="00BA7136">
      <w:pPr>
        <w:pStyle w:val="BodyText"/>
        <w:numPr>
          <w:ilvl w:val="0"/>
          <w:numId w:val="4"/>
        </w:numPr>
        <w:tabs>
          <w:tab w:val="left" w:pos="492"/>
          <w:tab w:val="left" w:pos="10211"/>
        </w:tabs>
        <w:ind w:hanging="359"/>
      </w:pPr>
      <w:r>
        <w:rPr>
          <w:spacing w:val="-1"/>
        </w:rPr>
        <w:t>Mailing</w:t>
      </w:r>
      <w:r>
        <w:rPr>
          <w:spacing w:val="-12"/>
        </w:rPr>
        <w:t xml:space="preserve"> </w:t>
      </w: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4"/>
          <w:szCs w:val="14"/>
        </w:rPr>
      </w:pPr>
    </w:p>
    <w:p w:rsidR="0050780F" w:rsidRDefault="00BA7136">
      <w:pPr>
        <w:pStyle w:val="BodyText"/>
        <w:numPr>
          <w:ilvl w:val="0"/>
          <w:numId w:val="4"/>
        </w:numPr>
        <w:tabs>
          <w:tab w:val="left" w:pos="359"/>
          <w:tab w:val="left" w:pos="492"/>
          <w:tab w:val="left" w:pos="3599"/>
          <w:tab w:val="left" w:pos="5759"/>
        </w:tabs>
        <w:ind w:right="3459" w:hanging="359"/>
        <w:jc w:val="center"/>
      </w:pPr>
      <w:r>
        <w:rPr>
          <w:spacing w:val="-1"/>
        </w:rPr>
        <w:t>Work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(circle</w:t>
      </w:r>
      <w:r>
        <w:rPr>
          <w:spacing w:val="-4"/>
        </w:rPr>
        <w:t xml:space="preserve"> </w:t>
      </w:r>
      <w:r>
        <w:t>one)</w:t>
      </w:r>
      <w:r>
        <w:tab/>
      </w:r>
      <w:r>
        <w:rPr>
          <w:spacing w:val="-1"/>
          <w:w w:val="95"/>
        </w:rPr>
        <w:t>APPLICANT</w:t>
      </w:r>
      <w:r>
        <w:rPr>
          <w:spacing w:val="-1"/>
          <w:w w:val="95"/>
        </w:rPr>
        <w:tab/>
      </w:r>
      <w:r>
        <w:rPr>
          <w:spacing w:val="-1"/>
        </w:rPr>
        <w:t>CONTRACTOR</w:t>
      </w:r>
    </w:p>
    <w:p w:rsidR="0050780F" w:rsidRDefault="0050780F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50780F" w:rsidRDefault="00BA7136">
      <w:pPr>
        <w:pStyle w:val="BodyText"/>
        <w:numPr>
          <w:ilvl w:val="1"/>
          <w:numId w:val="4"/>
        </w:numPr>
        <w:tabs>
          <w:tab w:val="left" w:pos="359"/>
          <w:tab w:val="left" w:pos="1212"/>
        </w:tabs>
        <w:spacing w:before="0"/>
        <w:ind w:right="3595"/>
        <w:jc w:val="center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Contractor,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information:</w:t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50780F" w:rsidRDefault="00BA7136">
      <w:pPr>
        <w:pStyle w:val="BodyText"/>
        <w:numPr>
          <w:ilvl w:val="2"/>
          <w:numId w:val="4"/>
        </w:numPr>
        <w:tabs>
          <w:tab w:val="left" w:pos="1932"/>
          <w:tab w:val="left" w:pos="10211"/>
        </w:tabs>
        <w:spacing w:before="0"/>
        <w:ind w:hanging="359"/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 xml:space="preserve">Contractor: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4"/>
          <w:szCs w:val="14"/>
        </w:rPr>
      </w:pPr>
    </w:p>
    <w:p w:rsidR="0050780F" w:rsidRDefault="00BA7136">
      <w:pPr>
        <w:pStyle w:val="BodyText"/>
        <w:numPr>
          <w:ilvl w:val="2"/>
          <w:numId w:val="4"/>
        </w:numPr>
        <w:tabs>
          <w:tab w:val="left" w:pos="1932"/>
          <w:tab w:val="left" w:pos="10211"/>
        </w:tabs>
        <w:ind w:hanging="359"/>
      </w:pPr>
      <w:r>
        <w:rPr>
          <w:spacing w:val="-1"/>
        </w:rPr>
        <w:t>Address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Contractor: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3"/>
        <w:rPr>
          <w:rFonts w:ascii="Arial Narrow" w:eastAsia="Arial Narrow" w:hAnsi="Arial Narrow" w:cs="Arial Narrow"/>
          <w:sz w:val="13"/>
          <w:szCs w:val="13"/>
        </w:rPr>
      </w:pPr>
    </w:p>
    <w:p w:rsidR="0050780F" w:rsidRDefault="00BA7136">
      <w:pPr>
        <w:pStyle w:val="BodyText"/>
        <w:tabs>
          <w:tab w:val="left" w:pos="10211"/>
        </w:tabs>
        <w:spacing w:before="74"/>
        <w:ind w:left="1932" w:firstLine="0"/>
      </w:pPr>
      <w:r>
        <w:rPr>
          <w:spacing w:val="-1"/>
        </w:rPr>
        <w:t>City/</w:t>
      </w:r>
      <w:r>
        <w:rPr>
          <w:spacing w:val="-5"/>
        </w:rPr>
        <w:t xml:space="preserve"> </w:t>
      </w:r>
      <w:r>
        <w:rPr>
          <w:spacing w:val="-1"/>
        </w:rPr>
        <w:t>State/</w:t>
      </w:r>
      <w:r>
        <w:rPr>
          <w:spacing w:val="-5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rPr>
          <w:spacing w:val="-1"/>
        </w:rPr>
        <w:t>Code: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7"/>
        <w:rPr>
          <w:rFonts w:ascii="Arial Narrow" w:eastAsia="Arial Narrow" w:hAnsi="Arial Narrow" w:cs="Arial Narrow"/>
          <w:sz w:val="14"/>
          <w:szCs w:val="14"/>
        </w:rPr>
      </w:pPr>
    </w:p>
    <w:p w:rsidR="0050780F" w:rsidRDefault="00BA7136">
      <w:pPr>
        <w:pStyle w:val="BodyText"/>
        <w:numPr>
          <w:ilvl w:val="2"/>
          <w:numId w:val="4"/>
        </w:numPr>
        <w:tabs>
          <w:tab w:val="left" w:pos="1932"/>
          <w:tab w:val="left" w:pos="10211"/>
        </w:tabs>
        <w:ind w:hanging="359"/>
      </w:pPr>
      <w:r>
        <w:rPr>
          <w:spacing w:val="-1"/>
        </w:rPr>
        <w:t>Phone</w:t>
      </w:r>
      <w:r>
        <w:rPr>
          <w:spacing w:val="-4"/>
        </w:rPr>
        <w:t xml:space="preserve"> </w:t>
      </w:r>
      <w:r>
        <w:t>#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Contractor: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4"/>
          <w:szCs w:val="14"/>
        </w:rPr>
      </w:pPr>
    </w:p>
    <w:p w:rsidR="0050780F" w:rsidRDefault="00BA7136">
      <w:pPr>
        <w:pStyle w:val="BodyText"/>
        <w:numPr>
          <w:ilvl w:val="0"/>
          <w:numId w:val="4"/>
        </w:numPr>
        <w:tabs>
          <w:tab w:val="left" w:pos="492"/>
          <w:tab w:val="left" w:pos="10211"/>
        </w:tabs>
        <w:ind w:hanging="359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6"/>
        </w:rPr>
        <w:t xml:space="preserve"> </w:t>
      </w:r>
      <w:r>
        <w:t>right-of-way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location: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10"/>
        <w:rPr>
          <w:rFonts w:ascii="Arial Narrow" w:eastAsia="Arial Narrow" w:hAnsi="Arial Narrow" w:cs="Arial Narrow"/>
          <w:sz w:val="17"/>
          <w:szCs w:val="17"/>
        </w:rPr>
      </w:pPr>
    </w:p>
    <w:p w:rsidR="0050780F" w:rsidRDefault="00762C01">
      <w:pPr>
        <w:spacing w:line="20" w:lineRule="atLeast"/>
        <w:ind w:left="8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10795"/>
                <wp:effectExtent l="5715" t="6350" r="6350" b="190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0795"/>
                          <a:chOff x="0" y="0"/>
                          <a:chExt cx="9326" cy="17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0" cy="2"/>
                            <a:chOff x="8" y="8"/>
                            <a:chExt cx="931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0"/>
                                <a:gd name="T2" fmla="+- 0 9318 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8D66D1" id="Group 26" o:spid="_x0000_s1026" style="width:466.3pt;height:.85pt;mso-position-horizontal-relative:char;mso-position-vertical-relative:line" coordsize="93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">
                <v:group id="Group 27" o:spid="_x0000_s1027" style="position:absolute;left:8;top:8;width:9310;height:2" coordorigin="8,8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8;top:8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" path="m,l9310,e" filled="f" strokeweight=".82pt">
                    <v:path arrowok="t" o:connecttype="custom" o:connectlocs="0,0;9310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50780F">
      <w:pPr>
        <w:spacing w:before="11"/>
        <w:rPr>
          <w:rFonts w:ascii="Arial Narrow" w:eastAsia="Arial Narrow" w:hAnsi="Arial Narrow" w:cs="Arial Narrow"/>
          <w:sz w:val="13"/>
          <w:szCs w:val="13"/>
        </w:rPr>
      </w:pPr>
    </w:p>
    <w:p w:rsidR="0050780F" w:rsidRDefault="00BA7136">
      <w:pPr>
        <w:pStyle w:val="BodyText"/>
        <w:numPr>
          <w:ilvl w:val="0"/>
          <w:numId w:val="4"/>
        </w:numPr>
        <w:tabs>
          <w:tab w:val="left" w:pos="492"/>
          <w:tab w:val="left" w:pos="10211"/>
        </w:tabs>
        <w:ind w:hanging="359"/>
      </w:pPr>
      <w:r>
        <w:rPr>
          <w:spacing w:val="-1"/>
        </w:rPr>
        <w:t>Medina</w:t>
      </w:r>
      <w:r>
        <w:rPr>
          <w:spacing w:val="-7"/>
        </w:rPr>
        <w:t xml:space="preserve"> </w:t>
      </w:r>
      <w:r>
        <w:rPr>
          <w:spacing w:val="-1"/>
        </w:rPr>
        <w:t>City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Number(s):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4"/>
          <w:szCs w:val="14"/>
        </w:rPr>
      </w:pPr>
    </w:p>
    <w:p w:rsidR="0050780F" w:rsidRDefault="00BA7136">
      <w:pPr>
        <w:pStyle w:val="BodyText"/>
        <w:numPr>
          <w:ilvl w:val="0"/>
          <w:numId w:val="4"/>
        </w:numPr>
        <w:tabs>
          <w:tab w:val="left" w:pos="492"/>
          <w:tab w:val="left" w:pos="10211"/>
        </w:tabs>
        <w:ind w:hanging="35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reason(s):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10"/>
        <w:rPr>
          <w:rFonts w:ascii="Arial Narrow" w:eastAsia="Arial Narrow" w:hAnsi="Arial Narrow" w:cs="Arial Narrow"/>
          <w:sz w:val="17"/>
          <w:szCs w:val="17"/>
        </w:rPr>
      </w:pPr>
    </w:p>
    <w:p w:rsidR="0050780F" w:rsidRDefault="00762C01">
      <w:pPr>
        <w:spacing w:line="20" w:lineRule="atLeast"/>
        <w:ind w:left="84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1905" t="635" r="6350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18A6A0" id="Group 23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">
                <v:group id="Group 24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50780F" w:rsidRDefault="00762C01">
      <w:pPr>
        <w:spacing w:line="20" w:lineRule="atLeast"/>
        <w:ind w:left="84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1905" t="6350" r="635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F53FC0" id="Group 20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">
                <v:group id="Group 21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50780F" w:rsidRDefault="00762C01">
      <w:pPr>
        <w:spacing w:line="20" w:lineRule="atLeast"/>
        <w:ind w:left="84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1905" t="3175" r="635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36165C" id="Group 17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">
                <v:group id="Group 18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p w:rsidR="0050780F" w:rsidRDefault="00762C01">
      <w:pPr>
        <w:spacing w:line="20" w:lineRule="atLeast"/>
        <w:ind w:left="84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1905" t="1270" r="6350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A2DA08" id="Group 14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">
                <v:group id="Group 15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50780F">
      <w:pPr>
        <w:spacing w:before="11"/>
        <w:rPr>
          <w:rFonts w:ascii="Arial Narrow" w:eastAsia="Arial Narrow" w:hAnsi="Arial Narrow" w:cs="Arial Narrow"/>
          <w:sz w:val="13"/>
          <w:szCs w:val="13"/>
        </w:rPr>
      </w:pPr>
    </w:p>
    <w:p w:rsidR="0050780F" w:rsidRDefault="00BA7136">
      <w:pPr>
        <w:pStyle w:val="BodyText"/>
        <w:numPr>
          <w:ilvl w:val="0"/>
          <w:numId w:val="3"/>
        </w:numPr>
        <w:tabs>
          <w:tab w:val="left" w:pos="852"/>
          <w:tab w:val="left" w:pos="5171"/>
          <w:tab w:val="left" w:pos="10211"/>
        </w:tabs>
      </w:pPr>
      <w:r>
        <w:rPr>
          <w:spacing w:val="-1"/>
        </w:rPr>
        <w:t xml:space="preserve">Anticipated start </w:t>
      </w:r>
      <w:r>
        <w:t>date of</w:t>
      </w:r>
      <w:r>
        <w:rPr>
          <w:spacing w:val="-1"/>
        </w:rPr>
        <w:t xml:space="preserve"> work:</w:t>
      </w:r>
      <w:r>
        <w:rPr>
          <w:spacing w:val="-1"/>
          <w:u w:val="single" w:color="000000"/>
        </w:rPr>
        <w:tab/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work: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7"/>
        <w:rPr>
          <w:rFonts w:ascii="Arial Narrow" w:eastAsia="Arial Narrow" w:hAnsi="Arial Narrow" w:cs="Arial Narrow"/>
          <w:sz w:val="13"/>
          <w:szCs w:val="13"/>
        </w:rPr>
      </w:pPr>
    </w:p>
    <w:p w:rsidR="0050780F" w:rsidRDefault="00BA7136">
      <w:pPr>
        <w:spacing w:before="73"/>
        <w:ind w:left="132" w:right="52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u w:val="single" w:color="000000"/>
        </w:rPr>
        <w:t>EXCAVATION</w:t>
      </w:r>
      <w:r>
        <w:rPr>
          <w:rFonts w:ascii="Arial Narrow"/>
          <w:spacing w:val="-2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INFORMATION</w:t>
      </w:r>
      <w:r>
        <w:rPr>
          <w:rFonts w:ascii="Arial Narrow"/>
          <w:spacing w:val="-1"/>
        </w:rPr>
        <w:t>:</w:t>
      </w:r>
      <w:r>
        <w:rPr>
          <w:rFonts w:ascii="Arial Narrow"/>
          <w:spacing w:val="50"/>
        </w:rPr>
        <w:t xml:space="preserve"> </w:t>
      </w:r>
      <w:r>
        <w:rPr>
          <w:rFonts w:ascii="Arial Narrow"/>
          <w:spacing w:val="-1"/>
        </w:rPr>
        <w:t>(If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work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described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above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involves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excavation,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complete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section.</w:t>
      </w:r>
      <w:r>
        <w:rPr>
          <w:rFonts w:ascii="Arial Narrow"/>
        </w:rPr>
        <w:t xml:space="preserve">  If </w:t>
      </w:r>
      <w:r>
        <w:rPr>
          <w:rFonts w:ascii="Arial Narrow"/>
          <w:spacing w:val="-2"/>
        </w:rPr>
        <w:t>work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does</w:t>
      </w:r>
      <w:r>
        <w:rPr>
          <w:rFonts w:ascii="Arial Narrow"/>
        </w:rPr>
        <w:t xml:space="preserve"> not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involve</w:t>
      </w:r>
      <w:r>
        <w:rPr>
          <w:rFonts w:ascii="Arial Narrow"/>
          <w:spacing w:val="57"/>
        </w:rPr>
        <w:t xml:space="preserve"> </w:t>
      </w:r>
      <w:r>
        <w:rPr>
          <w:rFonts w:ascii="Arial Narrow"/>
          <w:spacing w:val="-1"/>
        </w:rPr>
        <w:t>excavation, skip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section)</w:t>
      </w:r>
      <w:r>
        <w:rPr>
          <w:rFonts w:ascii="Arial Narrow"/>
          <w:spacing w:val="-1"/>
          <w:sz w:val="20"/>
        </w:rPr>
        <w:t>:</w:t>
      </w:r>
    </w:p>
    <w:p w:rsidR="0050780F" w:rsidRDefault="0050780F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50780F" w:rsidRDefault="00BA7136">
      <w:pPr>
        <w:pStyle w:val="BodyText"/>
        <w:numPr>
          <w:ilvl w:val="0"/>
          <w:numId w:val="3"/>
        </w:numPr>
        <w:tabs>
          <w:tab w:val="left" w:pos="852"/>
          <w:tab w:val="left" w:pos="10211"/>
        </w:tabs>
        <w:spacing w:before="0"/>
        <w:ind w:left="851" w:hanging="359"/>
      </w:pPr>
      <w:r>
        <w:rPr>
          <w:spacing w:val="-1"/>
        </w:rPr>
        <w:t>Estimated</w:t>
      </w:r>
      <w:r>
        <w:rPr>
          <w:spacing w:val="-7"/>
        </w:rPr>
        <w:t xml:space="preserve"> </w:t>
      </w:r>
      <w:r>
        <w:rPr>
          <w:spacing w:val="-1"/>
        </w:rPr>
        <w:t>Dimensions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Excavation</w:t>
      </w:r>
      <w:r>
        <w:rPr>
          <w:spacing w:val="-6"/>
        </w:rPr>
        <w:t xml:space="preserve"> </w:t>
      </w:r>
      <w:r>
        <w:rPr>
          <w:spacing w:val="-1"/>
        </w:rPr>
        <w:t>(length,</w:t>
      </w:r>
      <w:r>
        <w:rPr>
          <w:spacing w:val="-6"/>
        </w:rPr>
        <w:t xml:space="preserve"> </w:t>
      </w:r>
      <w:r>
        <w:rPr>
          <w:spacing w:val="-1"/>
        </w:rPr>
        <w:t>width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depth):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780F" w:rsidRDefault="0050780F">
      <w:pPr>
        <w:spacing w:before="5"/>
        <w:rPr>
          <w:rFonts w:ascii="Arial Narrow" w:eastAsia="Arial Narrow" w:hAnsi="Arial Narrow" w:cs="Arial Narrow"/>
          <w:sz w:val="14"/>
          <w:szCs w:val="1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182"/>
        <w:gridCol w:w="1968"/>
        <w:gridCol w:w="1558"/>
      </w:tblGrid>
      <w:tr w:rsidR="0050780F">
        <w:trPr>
          <w:trHeight w:hRule="exact" w:val="43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BA7136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before="62"/>
              <w:ind w:hanging="3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Excavation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(circle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all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apply):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BA7136">
            <w:pPr>
              <w:pStyle w:val="TableParagraph"/>
              <w:spacing w:before="76"/>
              <w:ind w:left="1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Asphalt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Pavement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BA7136">
            <w:pPr>
              <w:pStyle w:val="TableParagraph"/>
              <w:spacing w:before="76"/>
              <w:ind w:left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Concrete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Pavement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BA7136">
            <w:pPr>
              <w:pStyle w:val="TableParagraph"/>
              <w:spacing w:before="76"/>
              <w:ind w:left="3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Brick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Pavement</w:t>
            </w:r>
          </w:p>
        </w:tc>
      </w:tr>
      <w:tr w:rsidR="0050780F">
        <w:trPr>
          <w:trHeight w:hRule="exact" w:val="42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50780F"/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BA7136">
            <w:pPr>
              <w:pStyle w:val="TableParagraph"/>
              <w:spacing w:before="104"/>
              <w:ind w:left="1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Grassed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Lawn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Area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BA7136">
            <w:pPr>
              <w:pStyle w:val="TableParagraph"/>
              <w:spacing w:before="104"/>
              <w:ind w:left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Concrete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Sidewalk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0780F" w:rsidRDefault="00BA7136">
            <w:pPr>
              <w:pStyle w:val="TableParagraph"/>
              <w:spacing w:before="104"/>
              <w:ind w:left="3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Other</w:t>
            </w:r>
          </w:p>
        </w:tc>
      </w:tr>
    </w:tbl>
    <w:p w:rsidR="0050780F" w:rsidRDefault="0050780F">
      <w:pPr>
        <w:spacing w:before="3"/>
        <w:rPr>
          <w:rFonts w:ascii="Arial Narrow" w:eastAsia="Arial Narrow" w:hAnsi="Arial Narrow" w:cs="Arial Narrow"/>
          <w:sz w:val="6"/>
          <w:szCs w:val="6"/>
        </w:rPr>
      </w:pPr>
    </w:p>
    <w:p w:rsidR="0050780F" w:rsidRDefault="00BA7136">
      <w:pPr>
        <w:pStyle w:val="BodyText"/>
        <w:numPr>
          <w:ilvl w:val="0"/>
          <w:numId w:val="3"/>
        </w:numPr>
        <w:tabs>
          <w:tab w:val="left" w:pos="852"/>
          <w:tab w:val="left" w:pos="8051"/>
        </w:tabs>
        <w:spacing w:before="81" w:line="228" w:lineRule="exact"/>
        <w:ind w:right="526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disturbed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1"/>
          <w:u w:val="single" w:color="000000"/>
        </w:rPr>
        <w:tab/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work.</w:t>
      </w:r>
    </w:p>
    <w:p w:rsidR="0050780F" w:rsidRDefault="0050780F">
      <w:pPr>
        <w:spacing w:line="228" w:lineRule="exact"/>
        <w:sectPr w:rsidR="0050780F">
          <w:headerReference w:type="default" r:id="rId7"/>
          <w:footerReference w:type="default" r:id="rId8"/>
          <w:type w:val="continuous"/>
          <w:pgSz w:w="12240" w:h="15840"/>
          <w:pgMar w:top="960" w:right="580" w:bottom="280" w:left="1020" w:header="744" w:footer="720" w:gutter="0"/>
          <w:cols w:space="720"/>
        </w:sectPr>
      </w:pPr>
    </w:p>
    <w:p w:rsidR="0050780F" w:rsidRDefault="0050780F">
      <w:pPr>
        <w:spacing w:before="7"/>
        <w:rPr>
          <w:rFonts w:ascii="Arial Narrow" w:eastAsia="Arial Narrow" w:hAnsi="Arial Narrow" w:cs="Arial Narrow"/>
          <w:sz w:val="9"/>
          <w:szCs w:val="9"/>
        </w:rPr>
      </w:pPr>
    </w:p>
    <w:p w:rsidR="0050780F" w:rsidRDefault="00BA7136">
      <w:pPr>
        <w:spacing w:before="73" w:line="251" w:lineRule="exact"/>
        <w:ind w:left="152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  <w:u w:val="single" w:color="000000"/>
        </w:rPr>
        <w:t>APPLICANT RESPONSIBILITY</w:t>
      </w:r>
    </w:p>
    <w:p w:rsidR="0050780F" w:rsidRDefault="00BA7136" w:rsidP="004D526A">
      <w:pPr>
        <w:pStyle w:val="BodyText"/>
        <w:spacing w:before="0"/>
        <w:ind w:left="871" w:right="846" w:firstLine="0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granted,</w:t>
      </w:r>
      <w:r>
        <w:rPr>
          <w:spacing w:val="-5"/>
        </w:rPr>
        <w:t xml:space="preserve"> </w:t>
      </w:r>
      <w:r>
        <w:rPr>
          <w:spacing w:val="-1"/>
        </w:rPr>
        <w:t>I/we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conditions,</w:t>
      </w:r>
      <w:r>
        <w:rPr>
          <w:spacing w:val="-4"/>
        </w:rPr>
        <w:t xml:space="preserve"> </w:t>
      </w:r>
      <w:r>
        <w:rPr>
          <w:spacing w:val="-1"/>
        </w:rPr>
        <w:t>restrictions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Medina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137"/>
          <w:w w:val="99"/>
        </w:rPr>
        <w:t xml:space="preserve"> </w:t>
      </w:r>
      <w:r>
        <w:rPr>
          <w:spacing w:val="-1"/>
        </w:rPr>
        <w:t>Department.</w:t>
      </w:r>
      <w:r>
        <w:rPr>
          <w:spacing w:val="38"/>
        </w:rPr>
        <w:t xml:space="preserve"> </w:t>
      </w:r>
      <w:r>
        <w:rPr>
          <w:spacing w:val="-1"/>
        </w:rPr>
        <w:t>I/we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work.</w:t>
      </w:r>
      <w:r>
        <w:rPr>
          <w:spacing w:val="38"/>
        </w:rPr>
        <w:t xml:space="preserve"> </w:t>
      </w:r>
      <w:r>
        <w:rPr>
          <w:spacing w:val="-1"/>
        </w:rPr>
        <w:t>I/we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97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solely</w:t>
      </w:r>
      <w:r>
        <w:rPr>
          <w:spacing w:val="-5"/>
        </w:rPr>
        <w:t xml:space="preserve"> </w:t>
      </w:r>
      <w:r>
        <w:rPr>
          <w:spacing w:val="-1"/>
        </w:rPr>
        <w:t>my/our responsibility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rPr>
          <w:spacing w:val="-4"/>
        </w:rPr>
        <w:t xml:space="preserve"> </w:t>
      </w:r>
      <w:r>
        <w:rPr>
          <w:spacing w:val="-1"/>
        </w:rPr>
        <w:t>Utilities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(OUPS)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 w:rsidR="004D526A">
        <w:rPr>
          <w:spacing w:val="-1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excavation.</w:t>
      </w:r>
    </w:p>
    <w:p w:rsidR="0050780F" w:rsidRDefault="0050780F" w:rsidP="004D526A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50780F" w:rsidRDefault="00BA7136" w:rsidP="004D526A">
      <w:pPr>
        <w:pStyle w:val="BodyText"/>
        <w:spacing w:before="0"/>
        <w:ind w:left="871" w:right="846" w:firstLine="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granted,</w:t>
      </w:r>
      <w:r>
        <w:rPr>
          <w:spacing w:val="-3"/>
        </w:rPr>
        <w:t xml:space="preserve"> </w:t>
      </w:r>
      <w:r>
        <w:rPr>
          <w:spacing w:val="-1"/>
        </w:rPr>
        <w:t>I/we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rPr>
          <w:spacing w:val="-1"/>
        </w:rPr>
        <w:t>my/our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105"/>
          <w:w w:val="99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rPr>
          <w:spacing w:val="38"/>
        </w:rPr>
        <w:t xml:space="preserve"> </w:t>
      </w:r>
      <w:r>
        <w:rPr>
          <w:spacing w:val="-1"/>
        </w:rPr>
        <w:t>I/we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Medina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75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3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permit.</w:t>
      </w:r>
    </w:p>
    <w:p w:rsidR="0050780F" w:rsidRDefault="0050780F" w:rsidP="004D526A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50780F" w:rsidRDefault="00BA7136" w:rsidP="004D526A">
      <w:pPr>
        <w:pStyle w:val="BodyText"/>
        <w:spacing w:before="0"/>
        <w:ind w:left="872" w:right="846" w:hanging="1"/>
      </w:pPr>
      <w:r>
        <w:rPr>
          <w:spacing w:val="-1"/>
        </w:rPr>
        <w:t>I/we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excavating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-1"/>
        </w:rPr>
        <w:t>right-of-way,</w:t>
      </w:r>
      <w:r>
        <w:rPr>
          <w:spacing w:val="-5"/>
        </w:rPr>
        <w:t xml:space="preserve"> </w:t>
      </w:r>
      <w:r>
        <w:t>I/we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utilize</w:t>
      </w:r>
      <w:r>
        <w:rPr>
          <w:spacing w:val="-5"/>
        </w:rPr>
        <w:t xml:space="preserve"> </w:t>
      </w:r>
      <w:r>
        <w:rPr>
          <w:spacing w:val="-1"/>
        </w:rPr>
        <w:t>signs,</w:t>
      </w:r>
      <w:r>
        <w:rPr>
          <w:spacing w:val="-3"/>
        </w:rPr>
        <w:t xml:space="preserve"> </w:t>
      </w:r>
      <w:r>
        <w:rPr>
          <w:spacing w:val="-1"/>
        </w:rPr>
        <w:t>lights,</w:t>
      </w:r>
      <w:r>
        <w:rPr>
          <w:spacing w:val="-5"/>
        </w:rPr>
        <w:t xml:space="preserve"> </w:t>
      </w:r>
      <w:r>
        <w:rPr>
          <w:spacing w:val="-1"/>
        </w:rPr>
        <w:t>barricades,</w:t>
      </w:r>
      <w:r>
        <w:rPr>
          <w:spacing w:val="-5"/>
        </w:rPr>
        <w:t xml:space="preserve"> </w:t>
      </w:r>
      <w:r>
        <w:rPr>
          <w:spacing w:val="-1"/>
        </w:rPr>
        <w:t>flagmen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watchmen</w:t>
      </w:r>
      <w:r>
        <w:rPr>
          <w:spacing w:val="117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safety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traveling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devices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 w:rsidR="004D526A">
        <w:rPr>
          <w:spacing w:val="103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Streets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Highways.</w:t>
      </w:r>
    </w:p>
    <w:p w:rsidR="0050780F" w:rsidRDefault="0050780F" w:rsidP="004D526A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50780F" w:rsidRDefault="00BA7136" w:rsidP="004D526A">
      <w:pPr>
        <w:pStyle w:val="BodyText"/>
        <w:spacing w:before="0"/>
        <w:ind w:left="872" w:right="807" w:firstLine="0"/>
      </w:pPr>
      <w:r>
        <w:rPr>
          <w:spacing w:val="-1"/>
        </w:rPr>
        <w:t>I/we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right-of-way,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such,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maintains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121"/>
        </w:rPr>
        <w:t xml:space="preserve"> </w:t>
      </w:r>
      <w:r>
        <w:rPr>
          <w:spacing w:val="-1"/>
        </w:rPr>
        <w:t>remove,</w:t>
      </w:r>
      <w:r>
        <w:rPr>
          <w:spacing w:val="-4"/>
        </w:rPr>
        <w:t xml:space="preserve"> </w:t>
      </w:r>
      <w:r>
        <w:rPr>
          <w:spacing w:val="-1"/>
        </w:rPr>
        <w:t>alter,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disturb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reason.</w:t>
      </w:r>
      <w:r>
        <w:rPr>
          <w:spacing w:val="38"/>
        </w:rPr>
        <w:t xml:space="preserve"> </w:t>
      </w:r>
      <w:r>
        <w:rPr>
          <w:spacing w:val="-1"/>
        </w:rPr>
        <w:t>Further,</w:t>
      </w:r>
      <w:r>
        <w:rPr>
          <w:spacing w:val="-4"/>
        </w:rPr>
        <w:t xml:space="preserve"> </w:t>
      </w:r>
      <w:r>
        <w:rPr>
          <w:spacing w:val="-1"/>
        </w:rPr>
        <w:t>I/we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restore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w w:val="99"/>
        </w:rPr>
        <w:t xml:space="preserve"> </w:t>
      </w:r>
      <w:r>
        <w:rPr>
          <w:spacing w:val="-1"/>
        </w:rPr>
        <w:t>structure,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Medina</w:t>
      </w:r>
      <w:r>
        <w:rPr>
          <w:spacing w:val="-5"/>
        </w:rPr>
        <w:t xml:space="preserve"> </w:t>
      </w:r>
      <w:r>
        <w:rPr>
          <w:spacing w:val="-1"/>
        </w:rPr>
        <w:t>specifications.</w:t>
      </w:r>
      <w:r>
        <w:rPr>
          <w:spacing w:val="3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restore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affected</w:t>
      </w:r>
      <w:r>
        <w:rPr>
          <w:w w:val="99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specifications,</w:t>
      </w:r>
      <w:r>
        <w:rPr>
          <w:spacing w:val="-2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101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disturbed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originally</w:t>
      </w:r>
      <w:r>
        <w:rPr>
          <w:spacing w:val="-5"/>
        </w:rPr>
        <w:t xml:space="preserve"> </w:t>
      </w:r>
      <w:r>
        <w:rPr>
          <w:spacing w:val="-1"/>
        </w:rPr>
        <w:t>installed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Medina.</w:t>
      </w:r>
    </w:p>
    <w:p w:rsidR="0050780F" w:rsidRDefault="0050780F" w:rsidP="004D526A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50780F" w:rsidRDefault="00BA7136" w:rsidP="004D526A">
      <w:pPr>
        <w:pStyle w:val="BodyText"/>
        <w:spacing w:before="0"/>
        <w:ind w:left="872" w:right="833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Medina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jurisdiction,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superseded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Ohio</w:t>
      </w:r>
      <w:r>
        <w:rPr>
          <w:spacing w:val="-4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street</w:t>
      </w:r>
      <w:r>
        <w:rPr>
          <w:spacing w:val="-4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101"/>
          <w:w w:val="99"/>
        </w:rPr>
        <w:t xml:space="preserve"> </w:t>
      </w:r>
      <w:r>
        <w:rPr>
          <w:spacing w:val="-1"/>
        </w:rPr>
        <w:t>plantings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easement.</w:t>
      </w:r>
      <w:r>
        <w:rPr>
          <w:spacing w:val="3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plant,</w:t>
      </w:r>
      <w:r>
        <w:rPr>
          <w:spacing w:val="-4"/>
        </w:rPr>
        <w:t xml:space="preserve"> </w:t>
      </w:r>
      <w:r>
        <w:t>maintain,</w:t>
      </w:r>
      <w:r>
        <w:rPr>
          <w:spacing w:val="-4"/>
        </w:rPr>
        <w:t xml:space="preserve"> </w:t>
      </w:r>
      <w:r>
        <w:rPr>
          <w:spacing w:val="-1"/>
        </w:rPr>
        <w:t>trim,</w:t>
      </w:r>
      <w:r>
        <w:rPr>
          <w:spacing w:val="-4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127"/>
          <w:w w:val="9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plantings.</w:t>
      </w:r>
      <w:r>
        <w:rPr>
          <w:spacing w:val="39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Medina</w:t>
      </w:r>
      <w:r>
        <w:rPr>
          <w:spacing w:val="-4"/>
        </w:rPr>
        <w:t xml:space="preserve"> </w:t>
      </w:r>
      <w:r>
        <w:rPr>
          <w:spacing w:val="-1"/>
        </w:rPr>
        <w:t>Codified</w:t>
      </w:r>
      <w:r>
        <w:rPr>
          <w:spacing w:val="-4"/>
        </w:rPr>
        <w:t xml:space="preserve"> </w:t>
      </w:r>
      <w:r>
        <w:rPr>
          <w:spacing w:val="-1"/>
        </w:rPr>
        <w:t>Ordinance,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Medina</w:t>
      </w:r>
      <w:r>
        <w:rPr>
          <w:spacing w:val="-4"/>
        </w:rPr>
        <w:t xml:space="preserve"> </w:t>
      </w:r>
      <w:r>
        <w:t>Forestry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utility</w:t>
      </w:r>
      <w:r>
        <w:rPr>
          <w:spacing w:val="112"/>
        </w:rPr>
        <w:t xml:space="preserve"> </w:t>
      </w:r>
      <w:r>
        <w:rPr>
          <w:spacing w:val="-1"/>
        </w:rPr>
        <w:t>company,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overhead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buried</w:t>
      </w:r>
      <w:r>
        <w:rPr>
          <w:spacing w:val="-4"/>
        </w:rPr>
        <w:t xml:space="preserve"> </w:t>
      </w:r>
      <w:r>
        <w:rPr>
          <w:spacing w:val="-1"/>
        </w:rPr>
        <w:t>utilities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plantings.</w:t>
      </w:r>
      <w:r>
        <w:rPr>
          <w:spacing w:val="3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excavations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15’</w:t>
      </w:r>
      <w:r>
        <w:rPr>
          <w:spacing w:val="-5"/>
        </w:rPr>
        <w:t xml:space="preserve"> </w:t>
      </w:r>
      <w:r>
        <w:rPr>
          <w:spacing w:val="-1"/>
        </w:rPr>
        <w:t>radius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tree</w:t>
      </w:r>
      <w:r>
        <w:rPr>
          <w:w w:val="99"/>
        </w:rPr>
        <w:t xml:space="preserve"> </w:t>
      </w:r>
      <w:r>
        <w:rPr>
          <w:spacing w:val="6"/>
          <w:w w:val="9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rPr>
          <w:spacing w:val="-1"/>
        </w:rPr>
        <w:t>holder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excavator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Medina</w:t>
      </w:r>
      <w:r>
        <w:rPr>
          <w:spacing w:val="-4"/>
        </w:rPr>
        <w:t xml:space="preserve"> </w:t>
      </w:r>
      <w:r>
        <w:t>Forestry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(330)</w:t>
      </w:r>
      <w:r>
        <w:rPr>
          <w:spacing w:val="-4"/>
        </w:rPr>
        <w:t xml:space="preserve"> </w:t>
      </w:r>
      <w:r>
        <w:t>722-</w:t>
      </w:r>
      <w:r>
        <w:rPr>
          <w:spacing w:val="111"/>
          <w:w w:val="99"/>
        </w:rPr>
        <w:t xml:space="preserve"> </w:t>
      </w:r>
      <w:r>
        <w:t>9031.</w:t>
      </w:r>
      <w:r>
        <w:rPr>
          <w:spacing w:val="3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excavation.</w:t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0780F" w:rsidRDefault="00762C01">
      <w:pPr>
        <w:spacing w:line="20" w:lineRule="atLeast"/>
        <w:ind w:left="446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1195" cy="10795"/>
                <wp:effectExtent l="1905" t="8890" r="6350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10795"/>
                          <a:chOff x="0" y="0"/>
                          <a:chExt cx="5057" cy="1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C32417" id="Group 11" o:spid="_x0000_s1026" style="width:252.85pt;height:.85pt;mso-position-horizontal-relative:char;mso-position-vertical-relative:line" coordsize="50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">
                <v:group id="Group 12" o:spid="_x0000_s1027" style="position:absolute;left:8;top:8;width:5040;height:2" coordorigin="8,8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;top: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" path="m,l5040,e" filled="f" strokeweight=".8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BA7136">
      <w:pPr>
        <w:pStyle w:val="BodyText"/>
        <w:spacing w:before="0" w:line="221" w:lineRule="exact"/>
        <w:ind w:left="4668" w:firstLine="1243"/>
      </w:pPr>
      <w:r>
        <w:rPr>
          <w:spacing w:val="-1"/>
        </w:rPr>
        <w:t>Applicant</w:t>
      </w:r>
      <w:r>
        <w:rPr>
          <w:spacing w:val="-12"/>
        </w:rPr>
        <w:t xml:space="preserve"> </w:t>
      </w:r>
      <w:r>
        <w:rPr>
          <w:spacing w:val="-1"/>
        </w:rPr>
        <w:t>Signature</w:t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762C01">
      <w:pPr>
        <w:spacing w:line="20" w:lineRule="atLeast"/>
        <w:ind w:left="11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8130" cy="7620"/>
                <wp:effectExtent l="4445" t="5080" r="635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7620"/>
                          <a:chOff x="0" y="0"/>
                          <a:chExt cx="10438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C9A1F1" id="Group 8" o:spid="_x0000_s1026" style="width:521.9pt;height:.6pt;mso-position-horizontal-relative:char;mso-position-vertical-relative:line" coordsize="104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">
                <v:group id="Group 9" o:spid="_x0000_s1027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BA7136">
      <w:pPr>
        <w:ind w:left="3480" w:right="4044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Status</w:t>
      </w:r>
      <w:r>
        <w:rPr>
          <w:rFonts w:ascii="Arial Narrow"/>
        </w:rPr>
        <w:t xml:space="preserve"> of </w:t>
      </w:r>
      <w:r>
        <w:rPr>
          <w:rFonts w:ascii="Arial Narrow"/>
          <w:spacing w:val="-1"/>
        </w:rPr>
        <w:t>Permit:</w:t>
      </w:r>
    </w:p>
    <w:p w:rsidR="0050780F" w:rsidRDefault="00BA7136">
      <w:pPr>
        <w:spacing w:before="2"/>
        <w:ind w:left="3481" w:right="4044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(To</w:t>
      </w:r>
      <w:r>
        <w:rPr>
          <w:rFonts w:ascii="Arial Narrow"/>
        </w:rPr>
        <w:t xml:space="preserve"> be </w:t>
      </w:r>
      <w:r>
        <w:rPr>
          <w:rFonts w:ascii="Arial Narrow"/>
          <w:spacing w:val="-1"/>
        </w:rPr>
        <w:t>completed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by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Engineering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Department)</w:t>
      </w:r>
    </w:p>
    <w:p w:rsidR="0050780F" w:rsidRDefault="0050780F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50780F" w:rsidRDefault="00BA7136">
      <w:pPr>
        <w:tabs>
          <w:tab w:val="left" w:pos="1591"/>
          <w:tab w:val="left" w:pos="6631"/>
        </w:tabs>
        <w:ind w:left="871"/>
        <w:rPr>
          <w:rFonts w:ascii="Arial Narrow" w:eastAsia="Arial Narrow" w:hAnsi="Arial Narrow" w:cs="Arial Narrow"/>
        </w:rPr>
      </w:pP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  <w:r>
        <w:rPr>
          <w:rFonts w:ascii="Arial Narrow"/>
          <w:spacing w:val="-1"/>
        </w:rPr>
        <w:t>Approved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(approval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date:</w:t>
      </w:r>
      <w:r>
        <w:rPr>
          <w:rFonts w:ascii="Arial Narrow"/>
          <w:spacing w:val="-2"/>
          <w:u w:val="single" w:color="000000"/>
        </w:rPr>
        <w:tab/>
      </w:r>
      <w:r>
        <w:rPr>
          <w:rFonts w:ascii="Arial Narrow"/>
        </w:rPr>
        <w:t>)</w:t>
      </w:r>
    </w:p>
    <w:p w:rsidR="0050780F" w:rsidRDefault="0050780F">
      <w:pPr>
        <w:spacing w:before="8"/>
        <w:rPr>
          <w:rFonts w:ascii="Arial Narrow" w:eastAsia="Arial Narrow" w:hAnsi="Arial Narrow" w:cs="Arial Narrow"/>
          <w:sz w:val="15"/>
          <w:szCs w:val="15"/>
        </w:rPr>
      </w:pPr>
    </w:p>
    <w:p w:rsidR="0050780F" w:rsidRDefault="00BA7136">
      <w:pPr>
        <w:tabs>
          <w:tab w:val="left" w:pos="1591"/>
          <w:tab w:val="left" w:pos="6631"/>
        </w:tabs>
        <w:spacing w:before="73"/>
        <w:ind w:left="871"/>
        <w:rPr>
          <w:rFonts w:ascii="Arial Narrow" w:eastAsia="Arial Narrow" w:hAnsi="Arial Narrow" w:cs="Arial Narrow"/>
        </w:rPr>
      </w:pP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  <w:r>
        <w:rPr>
          <w:rFonts w:ascii="Arial Narrow"/>
          <w:spacing w:val="-1"/>
        </w:rPr>
        <w:t>Rejected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(rejection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date: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>)</w:t>
      </w:r>
    </w:p>
    <w:p w:rsidR="0050780F" w:rsidRDefault="0050780F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50780F" w:rsidRDefault="00BA7136">
      <w:pPr>
        <w:tabs>
          <w:tab w:val="left" w:pos="9511"/>
        </w:tabs>
        <w:spacing w:before="73"/>
        <w:ind w:left="1592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Reason</w:t>
      </w:r>
      <w:r>
        <w:rPr>
          <w:rFonts w:ascii="Arial Narrow"/>
        </w:rPr>
        <w:t xml:space="preserve"> for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2"/>
        </w:rPr>
        <w:t>Rejection: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50780F" w:rsidRDefault="00762C01">
      <w:pPr>
        <w:spacing w:line="20" w:lineRule="atLeast"/>
        <w:ind w:left="158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1265" cy="12065"/>
                <wp:effectExtent l="1270" t="2540" r="571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065"/>
                          <a:chOff x="0" y="0"/>
                          <a:chExt cx="7939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920" cy="2"/>
                            <a:chOff x="9" y="9"/>
                            <a:chExt cx="79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9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920"/>
                                <a:gd name="T2" fmla="+- 0 7929 9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CDF4BD" id="Group 5" o:spid="_x0000_s1026" style="width:396.95pt;height:.95pt;mso-position-horizontal-relative:char;mso-position-vertical-relative:line" coordsize="79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">
                <v:group id="Group 6" o:spid="_x0000_s1027" style="position:absolute;left:9;top:9;width:7920;height:2" coordorigin="9,9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" path="m,l7920,e" filled="f" strokeweight=".33197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50780F">
      <w:pPr>
        <w:spacing w:before="4"/>
        <w:rPr>
          <w:rFonts w:ascii="Arial Narrow" w:eastAsia="Arial Narrow" w:hAnsi="Arial Narrow" w:cs="Arial Narrow"/>
          <w:sz w:val="16"/>
          <w:szCs w:val="16"/>
        </w:rPr>
      </w:pPr>
    </w:p>
    <w:p w:rsidR="0050780F" w:rsidRDefault="00BA7136">
      <w:pPr>
        <w:numPr>
          <w:ilvl w:val="1"/>
          <w:numId w:val="3"/>
        </w:numPr>
        <w:tabs>
          <w:tab w:val="left" w:pos="1233"/>
          <w:tab w:val="left" w:pos="6631"/>
        </w:tabs>
        <w:spacing w:before="60"/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Reviewer’s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Signature: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50780F" w:rsidRDefault="0050780F">
      <w:pPr>
        <w:rPr>
          <w:rFonts w:ascii="Arial Narrow" w:eastAsia="Arial Narrow" w:hAnsi="Arial Narrow" w:cs="Arial Narrow"/>
          <w:sz w:val="20"/>
          <w:szCs w:val="20"/>
        </w:rPr>
      </w:pPr>
    </w:p>
    <w:p w:rsidR="0050780F" w:rsidRDefault="0050780F">
      <w:pPr>
        <w:spacing w:before="11"/>
        <w:rPr>
          <w:rFonts w:ascii="Arial Narrow" w:eastAsia="Arial Narrow" w:hAnsi="Arial Narrow" w:cs="Arial Narrow"/>
          <w:sz w:val="12"/>
          <w:szCs w:val="12"/>
        </w:rPr>
      </w:pPr>
    </w:p>
    <w:p w:rsidR="0050780F" w:rsidRDefault="00762C01">
      <w:pPr>
        <w:spacing w:line="20" w:lineRule="atLeast"/>
        <w:ind w:left="11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8130" cy="7620"/>
                <wp:effectExtent l="4445" t="7620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7620"/>
                          <a:chOff x="0" y="0"/>
                          <a:chExt cx="10438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9F138F" id="Group 2" o:spid="_x0000_s1026" style="width:521.9pt;height:.6pt;mso-position-horizontal-relative:char;mso-position-vertical-relative:line" coordsize="104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">
                <v:group id="Group 3" o:spid="_x0000_s1027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:rsidR="0050780F" w:rsidRDefault="0050780F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0780F" w:rsidRDefault="0050780F">
      <w:pPr>
        <w:rPr>
          <w:rFonts w:ascii="Arial Narrow" w:eastAsia="Arial Narrow" w:hAnsi="Arial Narrow" w:cs="Arial Narrow"/>
          <w:sz w:val="26"/>
          <w:szCs w:val="26"/>
        </w:rPr>
        <w:sectPr w:rsidR="0050780F" w:rsidSect="002C45E1">
          <w:pgSz w:w="12240" w:h="15840"/>
          <w:pgMar w:top="1080" w:right="720" w:bottom="720" w:left="1080" w:header="749" w:footer="0" w:gutter="0"/>
          <w:cols w:space="720"/>
        </w:sectPr>
      </w:pPr>
    </w:p>
    <w:p w:rsidR="00BA7136" w:rsidRDefault="00BA7136">
      <w:pPr>
        <w:rPr>
          <w:rFonts w:ascii="Arial Narrow"/>
          <w:b/>
          <w:spacing w:val="-1"/>
        </w:rPr>
      </w:pPr>
      <w:r>
        <w:rPr>
          <w:rFonts w:ascii="Arial Narrow"/>
          <w:b/>
          <w:spacing w:val="-1"/>
        </w:rPr>
        <w:br w:type="page"/>
      </w:r>
    </w:p>
    <w:p w:rsidR="0050780F" w:rsidRDefault="00BA7136">
      <w:pPr>
        <w:spacing w:before="74"/>
        <w:ind w:left="152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lastRenderedPageBreak/>
        <w:t>NOTES:</w:t>
      </w:r>
    </w:p>
    <w:p w:rsidR="0050780F" w:rsidRPr="002C45E1" w:rsidRDefault="0050780F">
      <w:pPr>
        <w:spacing w:before="1"/>
        <w:rPr>
          <w:rFonts w:ascii="Arial Narrow" w:eastAsia="Times New Roman" w:hAnsi="Arial Narrow" w:cs="Times New Roman"/>
          <w:sz w:val="20"/>
          <w:szCs w:val="20"/>
        </w:rPr>
      </w:pPr>
    </w:p>
    <w:p w:rsidR="002C45E1" w:rsidRPr="002C45E1" w:rsidRDefault="002C45E1" w:rsidP="002C45E1">
      <w:pPr>
        <w:numPr>
          <w:ilvl w:val="0"/>
          <w:numId w:val="5"/>
        </w:numPr>
        <w:tabs>
          <w:tab w:val="left" w:pos="377"/>
        </w:tabs>
        <w:spacing w:before="12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2C45E1">
        <w:rPr>
          <w:rFonts w:ascii="Arial Narrow" w:hAnsi="Arial Narrow"/>
          <w:sz w:val="20"/>
          <w:szCs w:val="20"/>
        </w:rPr>
        <w:t>This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permit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grants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permission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work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in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the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public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right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of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way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only.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This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permit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does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b/>
          <w:sz w:val="20"/>
          <w:szCs w:val="20"/>
        </w:rPr>
        <w:t xml:space="preserve">NOT </w:t>
      </w:r>
      <w:r w:rsidRPr="002C45E1">
        <w:rPr>
          <w:rFonts w:ascii="Arial Narrow" w:hAnsi="Arial Narrow"/>
          <w:sz w:val="20"/>
          <w:szCs w:val="20"/>
        </w:rPr>
        <w:t>grant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permission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enter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or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work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within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private</w:t>
      </w:r>
      <w:r w:rsidRPr="002C45E1">
        <w:rPr>
          <w:rFonts w:ascii="Arial Narrow" w:hAnsi="Arial Narrow"/>
          <w:spacing w:val="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property.</w:t>
      </w:r>
    </w:p>
    <w:p w:rsidR="002C45E1" w:rsidRPr="002C45E1" w:rsidRDefault="002C45E1" w:rsidP="002C45E1">
      <w:pPr>
        <w:numPr>
          <w:ilvl w:val="0"/>
          <w:numId w:val="5"/>
        </w:numPr>
        <w:tabs>
          <w:tab w:val="left" w:pos="377"/>
        </w:tabs>
        <w:spacing w:line="250" w:lineRule="auto"/>
        <w:ind w:right="575"/>
        <w:rPr>
          <w:rFonts w:ascii="Arial Narrow" w:eastAsia="Times New Roman" w:hAnsi="Arial Narrow" w:cs="Times New Roman"/>
          <w:sz w:val="20"/>
          <w:szCs w:val="20"/>
        </w:rPr>
      </w:pPr>
      <w:r w:rsidRPr="002C45E1">
        <w:rPr>
          <w:rFonts w:ascii="Arial Narrow" w:hAnsi="Arial Narrow"/>
          <w:sz w:val="20"/>
          <w:szCs w:val="20"/>
        </w:rPr>
        <w:t>If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maintenance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and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traffic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plan is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not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included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within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the application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plan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set,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should any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lane</w:t>
      </w:r>
      <w:r w:rsidRPr="002C45E1">
        <w:rPr>
          <w:rFonts w:ascii="Arial Narrow" w:hAnsi="Arial Narrow"/>
          <w:spacing w:val="-1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or</w:t>
      </w:r>
      <w:r w:rsidRPr="002C45E1">
        <w:rPr>
          <w:rFonts w:ascii="Arial Narrow" w:hAnsi="Arial Narrow"/>
          <w:w w:val="105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part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of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lane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be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blocked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due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this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work,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>
        <w:rPr>
          <w:rFonts w:ascii="Arial Narrow" w:hAnsi="Arial Narrow"/>
          <w:spacing w:val="-2"/>
          <w:sz w:val="20"/>
          <w:szCs w:val="20"/>
        </w:rPr>
        <w:t>a</w:t>
      </w:r>
      <w:r w:rsidRPr="002C45E1">
        <w:rPr>
          <w:rFonts w:ascii="Arial Narrow" w:hAnsi="Arial Narrow"/>
          <w:sz w:val="20"/>
          <w:szCs w:val="20"/>
        </w:rPr>
        <w:t>pplicant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is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required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adhere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ODOT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MOT</w:t>
      </w:r>
      <w:r w:rsidRPr="002C45E1">
        <w:rPr>
          <w:rFonts w:ascii="Arial Narrow" w:hAnsi="Arial Narrow"/>
          <w:spacing w:val="-2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drawings TA-10</w:t>
      </w:r>
      <w:r w:rsidRPr="002C45E1">
        <w:rPr>
          <w:rFonts w:ascii="Arial Narrow" w:hAnsi="Arial Narrow"/>
          <w:spacing w:val="-16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and</w:t>
      </w:r>
      <w:r w:rsidRPr="002C45E1">
        <w:rPr>
          <w:rFonts w:ascii="Arial Narrow" w:hAnsi="Arial Narrow"/>
          <w:spacing w:val="-16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TA-18.</w:t>
      </w:r>
    </w:p>
    <w:p w:rsidR="002C45E1" w:rsidRPr="002C45E1" w:rsidRDefault="002C45E1" w:rsidP="002C45E1">
      <w:pPr>
        <w:numPr>
          <w:ilvl w:val="0"/>
          <w:numId w:val="5"/>
        </w:numPr>
        <w:tabs>
          <w:tab w:val="left" w:pos="377"/>
        </w:tabs>
        <w:spacing w:line="250" w:lineRule="auto"/>
        <w:ind w:right="962"/>
        <w:rPr>
          <w:rFonts w:ascii="Arial Narrow" w:eastAsia="Times New Roman" w:hAnsi="Arial Narrow" w:cs="Times New Roman"/>
          <w:sz w:val="20"/>
          <w:szCs w:val="20"/>
        </w:rPr>
      </w:pPr>
      <w:r w:rsidRPr="002C45E1">
        <w:rPr>
          <w:rFonts w:ascii="Arial Narrow" w:hAnsi="Arial Narrow"/>
          <w:sz w:val="20"/>
          <w:szCs w:val="20"/>
        </w:rPr>
        <w:t>Applicant</w:t>
      </w:r>
      <w:r w:rsidRPr="002C45E1">
        <w:rPr>
          <w:rFonts w:ascii="Arial Narrow" w:hAnsi="Arial Narrow"/>
          <w:spacing w:val="-4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is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required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provide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advance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notice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of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the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work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all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abutting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property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owners</w:t>
      </w:r>
      <w:r w:rsidRPr="002C45E1">
        <w:rPr>
          <w:rFonts w:ascii="Arial Narrow" w:hAnsi="Arial Narrow"/>
          <w:spacing w:val="-3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a</w:t>
      </w:r>
      <w:r w:rsidRPr="002C45E1">
        <w:rPr>
          <w:rFonts w:ascii="Arial Narrow" w:hAnsi="Arial Narrow"/>
          <w:w w:val="98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minimum</w:t>
      </w:r>
      <w:r w:rsidRPr="002C45E1">
        <w:rPr>
          <w:rFonts w:ascii="Arial Narrow" w:hAnsi="Arial Narrow"/>
          <w:spacing w:val="5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of</w:t>
      </w:r>
      <w:r w:rsidRPr="002C45E1">
        <w:rPr>
          <w:rFonts w:ascii="Arial Narrow" w:hAnsi="Arial Narrow"/>
          <w:spacing w:val="5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24</w:t>
      </w:r>
      <w:r w:rsidRPr="002C45E1">
        <w:rPr>
          <w:rFonts w:ascii="Arial Narrow" w:hAnsi="Arial Narrow"/>
          <w:spacing w:val="5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hours</w:t>
      </w:r>
      <w:r w:rsidRPr="002C45E1">
        <w:rPr>
          <w:rFonts w:ascii="Arial Narrow" w:hAnsi="Arial Narrow"/>
          <w:spacing w:val="6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prior</w:t>
      </w:r>
      <w:r w:rsidRPr="002C45E1">
        <w:rPr>
          <w:rFonts w:ascii="Arial Narrow" w:hAnsi="Arial Narrow"/>
          <w:spacing w:val="5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to</w:t>
      </w:r>
      <w:r w:rsidRPr="002C45E1">
        <w:rPr>
          <w:rFonts w:ascii="Arial Narrow" w:hAnsi="Arial Narrow"/>
          <w:spacing w:val="5"/>
          <w:sz w:val="20"/>
          <w:szCs w:val="20"/>
        </w:rPr>
        <w:t xml:space="preserve"> </w:t>
      </w:r>
      <w:r w:rsidRPr="002C45E1">
        <w:rPr>
          <w:rFonts w:ascii="Arial Narrow" w:hAnsi="Arial Narrow"/>
          <w:sz w:val="20"/>
          <w:szCs w:val="20"/>
        </w:rPr>
        <w:t>commencing</w:t>
      </w:r>
      <w:r w:rsidRPr="002C45E1"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pacing w:val="5"/>
          <w:sz w:val="20"/>
          <w:szCs w:val="20"/>
        </w:rPr>
        <w:t>w</w:t>
      </w:r>
      <w:r w:rsidRPr="002C45E1">
        <w:rPr>
          <w:rFonts w:ascii="Arial Narrow" w:hAnsi="Arial Narrow"/>
          <w:sz w:val="20"/>
          <w:szCs w:val="20"/>
        </w:rPr>
        <w:t>ork.</w:t>
      </w:r>
    </w:p>
    <w:p w:rsidR="002C45E1" w:rsidRPr="00235641" w:rsidRDefault="002C45E1" w:rsidP="002C45E1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235641">
        <w:rPr>
          <w:rFonts w:ascii="Arial Narrow" w:hAnsi="Arial Narrow"/>
          <w:sz w:val="20"/>
          <w:szCs w:val="20"/>
        </w:rPr>
        <w:t xml:space="preserve">Any concrete or asphalt restoration or repair shall be coordinated with the City of Medina (COM) Engineering Dept.  All new concrete and asphalt repair or replacement within the </w:t>
      </w:r>
      <w:r w:rsidR="004D526A">
        <w:rPr>
          <w:rFonts w:ascii="Arial Narrow" w:hAnsi="Arial Narrow"/>
          <w:sz w:val="20"/>
          <w:szCs w:val="20"/>
        </w:rPr>
        <w:t xml:space="preserve">right of way </w:t>
      </w:r>
      <w:r w:rsidRPr="00235641">
        <w:rPr>
          <w:rFonts w:ascii="Arial Narrow" w:hAnsi="Arial Narrow"/>
          <w:sz w:val="20"/>
          <w:szCs w:val="20"/>
        </w:rPr>
        <w:t>shall be inspected prior to placement.</w:t>
      </w:r>
    </w:p>
    <w:p w:rsidR="002C45E1" w:rsidRPr="00235641" w:rsidRDefault="002C45E1" w:rsidP="002C45E1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235641">
        <w:rPr>
          <w:rFonts w:ascii="Arial Narrow" w:hAnsi="Arial Narrow"/>
          <w:sz w:val="20"/>
          <w:szCs w:val="20"/>
        </w:rPr>
        <w:t>Damage to city utilities or unforeseen road closure shall be reported immediately to the City of Medina Engineering Dep</w:t>
      </w:r>
      <w:r w:rsidR="004D526A">
        <w:rPr>
          <w:rFonts w:ascii="Arial Narrow" w:hAnsi="Arial Narrow"/>
          <w:sz w:val="20"/>
          <w:szCs w:val="20"/>
        </w:rPr>
        <w:t>ar</w:t>
      </w:r>
      <w:r w:rsidRPr="00235641">
        <w:rPr>
          <w:rFonts w:ascii="Arial Narrow" w:hAnsi="Arial Narrow"/>
          <w:sz w:val="20"/>
          <w:szCs w:val="20"/>
        </w:rPr>
        <w:t>t</w:t>
      </w:r>
      <w:r w:rsidR="004D526A">
        <w:rPr>
          <w:rFonts w:ascii="Arial Narrow" w:hAnsi="Arial Narrow"/>
          <w:sz w:val="20"/>
          <w:szCs w:val="20"/>
        </w:rPr>
        <w:t>men</w:t>
      </w:r>
      <w:r w:rsidR="000A797A">
        <w:rPr>
          <w:rFonts w:ascii="Arial Narrow" w:hAnsi="Arial Narrow"/>
          <w:sz w:val="20"/>
          <w:szCs w:val="20"/>
        </w:rPr>
        <w:t>t</w:t>
      </w:r>
      <w:bookmarkStart w:id="0" w:name="_GoBack"/>
      <w:bookmarkEnd w:id="0"/>
      <w:r w:rsidRPr="00235641">
        <w:rPr>
          <w:rFonts w:ascii="Arial Narrow" w:hAnsi="Arial Narrow"/>
          <w:sz w:val="20"/>
          <w:szCs w:val="20"/>
        </w:rPr>
        <w:t xml:space="preserve"> at (330)</w:t>
      </w:r>
      <w:r w:rsidR="004D526A">
        <w:rPr>
          <w:rFonts w:ascii="Arial Narrow" w:hAnsi="Arial Narrow"/>
          <w:sz w:val="20"/>
          <w:szCs w:val="20"/>
        </w:rPr>
        <w:t xml:space="preserve"> </w:t>
      </w:r>
      <w:r w:rsidRPr="00235641">
        <w:rPr>
          <w:rFonts w:ascii="Arial Narrow" w:hAnsi="Arial Narrow"/>
          <w:sz w:val="20"/>
          <w:szCs w:val="20"/>
        </w:rPr>
        <w:t>722-9034, or S</w:t>
      </w:r>
      <w:r w:rsidR="004D526A">
        <w:rPr>
          <w:rFonts w:ascii="Arial Narrow" w:hAnsi="Arial Narrow"/>
          <w:sz w:val="20"/>
          <w:szCs w:val="20"/>
        </w:rPr>
        <w:t>er</w:t>
      </w:r>
      <w:r w:rsidRPr="00235641">
        <w:rPr>
          <w:rFonts w:ascii="Arial Narrow" w:hAnsi="Arial Narrow"/>
          <w:sz w:val="20"/>
          <w:szCs w:val="20"/>
        </w:rPr>
        <w:t>v</w:t>
      </w:r>
      <w:r w:rsidR="004D526A">
        <w:rPr>
          <w:rFonts w:ascii="Arial Narrow" w:hAnsi="Arial Narrow"/>
          <w:sz w:val="20"/>
          <w:szCs w:val="20"/>
        </w:rPr>
        <w:t>i</w:t>
      </w:r>
      <w:r w:rsidRPr="00235641">
        <w:rPr>
          <w:rFonts w:ascii="Arial Narrow" w:hAnsi="Arial Narrow"/>
          <w:sz w:val="20"/>
          <w:szCs w:val="20"/>
        </w:rPr>
        <w:t>c</w:t>
      </w:r>
      <w:r w:rsidR="004D526A">
        <w:rPr>
          <w:rFonts w:ascii="Arial Narrow" w:hAnsi="Arial Narrow"/>
          <w:sz w:val="20"/>
          <w:szCs w:val="20"/>
        </w:rPr>
        <w:t xml:space="preserve">e Department </w:t>
      </w:r>
      <w:r w:rsidRPr="00235641">
        <w:rPr>
          <w:rFonts w:ascii="Arial Narrow" w:hAnsi="Arial Narrow"/>
          <w:sz w:val="20"/>
          <w:szCs w:val="20"/>
        </w:rPr>
        <w:t>at (330)</w:t>
      </w:r>
      <w:r w:rsidR="004D526A">
        <w:rPr>
          <w:rFonts w:ascii="Arial Narrow" w:hAnsi="Arial Narrow"/>
          <w:sz w:val="20"/>
          <w:szCs w:val="20"/>
        </w:rPr>
        <w:t xml:space="preserve"> </w:t>
      </w:r>
      <w:r w:rsidRPr="00235641">
        <w:rPr>
          <w:rFonts w:ascii="Arial Narrow" w:hAnsi="Arial Narrow"/>
          <w:sz w:val="20"/>
          <w:szCs w:val="20"/>
        </w:rPr>
        <w:t xml:space="preserve">722-9081.  </w:t>
      </w:r>
    </w:p>
    <w:p w:rsidR="002C45E1" w:rsidRDefault="002C45E1" w:rsidP="002C45E1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 w:rsidRPr="00235641">
        <w:rPr>
          <w:rFonts w:ascii="Arial Narrow" w:hAnsi="Arial Narrow"/>
          <w:sz w:val="20"/>
          <w:szCs w:val="20"/>
        </w:rPr>
        <w:t>Notify the City of Medina (COM) Engineering Dept. 24 hours prior to mobilization, and ASAP in emergency mobilizations, when working within the ROW.</w:t>
      </w:r>
    </w:p>
    <w:p w:rsidR="004D526A" w:rsidRPr="00235641" w:rsidRDefault="004D526A" w:rsidP="002C45E1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Other notes:</w:t>
      </w:r>
    </w:p>
    <w:p w:rsidR="002C45E1" w:rsidRPr="002C45E1" w:rsidRDefault="002C45E1" w:rsidP="002C45E1">
      <w:pPr>
        <w:tabs>
          <w:tab w:val="left" w:pos="377"/>
        </w:tabs>
        <w:spacing w:line="250" w:lineRule="auto"/>
        <w:ind w:right="962"/>
        <w:rPr>
          <w:rFonts w:ascii="Arial Narrow" w:eastAsia="Times New Roman" w:hAnsi="Arial Narrow" w:cs="Times New Roman"/>
          <w:sz w:val="20"/>
          <w:szCs w:val="20"/>
        </w:rPr>
      </w:pPr>
    </w:p>
    <w:p w:rsidR="001121BC" w:rsidRDefault="001121B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121BC" w:rsidRDefault="001121BC" w:rsidP="001121BC">
      <w:pPr>
        <w:pBdr>
          <w:top w:val="single" w:sz="4" w:space="1" w:color="auto"/>
        </w:pBdr>
        <w:jc w:val="center"/>
        <w:rPr>
          <w:rFonts w:ascii="Arial Narrow" w:hAnsi="Arial Narrow"/>
        </w:rPr>
      </w:pPr>
    </w:p>
    <w:p w:rsidR="001121BC" w:rsidRDefault="001121BC" w:rsidP="001121BC">
      <w:pPr>
        <w:pBdr>
          <w:top w:val="single" w:sz="4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Inspection Record:</w:t>
      </w:r>
    </w:p>
    <w:p w:rsidR="001121BC" w:rsidRDefault="001121BC" w:rsidP="001121BC">
      <w:pPr>
        <w:pBdr>
          <w:top w:val="single" w:sz="4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(To be completed by Inspector):</w:t>
      </w:r>
    </w:p>
    <w:p w:rsidR="001121BC" w:rsidRDefault="001121BC" w:rsidP="001121BC">
      <w:pPr>
        <w:pBdr>
          <w:top w:val="single" w:sz="4" w:space="1" w:color="auto"/>
        </w:pBdr>
        <w:rPr>
          <w:rFonts w:ascii="Arial Narrow" w:hAnsi="Arial Narrow"/>
        </w:rPr>
      </w:pPr>
    </w:p>
    <w:p w:rsidR="001121BC" w:rsidRPr="00C7733B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Date of First Inspection: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Pr="00C7733B" w:rsidRDefault="001121BC" w:rsidP="001121BC">
      <w:pPr>
        <w:rPr>
          <w:rFonts w:ascii="Arial Narrow" w:hAnsi="Arial Narrow"/>
        </w:rPr>
      </w:pPr>
    </w:p>
    <w:p w:rsidR="001121BC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Accepted?: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NO</w:t>
      </w:r>
    </w:p>
    <w:p w:rsidR="001121BC" w:rsidRDefault="001121BC" w:rsidP="001121BC">
      <w:pPr>
        <w:rPr>
          <w:rFonts w:ascii="Arial Narrow" w:hAnsi="Arial Narrow"/>
        </w:rPr>
      </w:pPr>
    </w:p>
    <w:p w:rsidR="001121BC" w:rsidRPr="005135CE" w:rsidRDefault="001121BC" w:rsidP="001121BC">
      <w:pPr>
        <w:widowControl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If no, state reason: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rPr>
          <w:rFonts w:ascii="Arial Narrow" w:hAnsi="Arial Narrow"/>
          <w:u w:val="single"/>
        </w:rPr>
      </w:pPr>
    </w:p>
    <w:p w:rsidR="001121BC" w:rsidRDefault="001121BC" w:rsidP="001121BC">
      <w:pPr>
        <w:spacing w:line="480" w:lineRule="auto"/>
        <w:ind w:left="14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Pr="002C468C" w:rsidRDefault="001121BC" w:rsidP="001121BC">
      <w:pPr>
        <w:widowControl/>
        <w:numPr>
          <w:ilvl w:val="2"/>
          <w:numId w:val="8"/>
        </w:numPr>
        <w:tabs>
          <w:tab w:val="clear" w:pos="2880"/>
          <w:tab w:val="num" w:pos="720"/>
        </w:tabs>
        <w:spacing w:line="600" w:lineRule="auto"/>
        <w:ind w:hanging="2520"/>
        <w:rPr>
          <w:rFonts w:ascii="Arial Narrow" w:hAnsi="Arial Narrow"/>
          <w:u w:val="single"/>
        </w:rPr>
      </w:pPr>
      <w:r w:rsidRPr="002C468C">
        <w:rPr>
          <w:rFonts w:ascii="Arial Narrow" w:hAnsi="Arial Narrow"/>
        </w:rPr>
        <w:t>Inspector’s Signature:</w:t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</w:p>
    <w:p w:rsidR="001121BC" w:rsidRPr="002C468C" w:rsidRDefault="001121BC" w:rsidP="001121BC">
      <w:pPr>
        <w:pBdr>
          <w:top w:val="single" w:sz="4" w:space="1" w:color="auto"/>
        </w:pBdr>
        <w:jc w:val="center"/>
        <w:rPr>
          <w:rFonts w:ascii="Arial Narrow" w:hAnsi="Arial Narrow"/>
        </w:rPr>
      </w:pPr>
    </w:p>
    <w:p w:rsidR="001121BC" w:rsidRPr="00C7733B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Date of Second Inspection: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Pr="00C7733B" w:rsidRDefault="001121BC" w:rsidP="001121BC">
      <w:pPr>
        <w:rPr>
          <w:rFonts w:ascii="Arial Narrow" w:hAnsi="Arial Narrow"/>
        </w:rPr>
      </w:pPr>
    </w:p>
    <w:p w:rsidR="001121BC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Accepted?: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NO</w:t>
      </w:r>
    </w:p>
    <w:p w:rsidR="001121BC" w:rsidRDefault="001121BC" w:rsidP="001121BC">
      <w:pPr>
        <w:rPr>
          <w:rFonts w:ascii="Arial Narrow" w:hAnsi="Arial Narrow"/>
        </w:rPr>
      </w:pPr>
    </w:p>
    <w:p w:rsidR="001121BC" w:rsidRPr="005135CE" w:rsidRDefault="001121BC" w:rsidP="001121BC">
      <w:pPr>
        <w:widowControl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If no, state reason: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rPr>
          <w:rFonts w:ascii="Arial Narrow" w:hAnsi="Arial Narrow"/>
          <w:u w:val="single"/>
        </w:rPr>
      </w:pPr>
    </w:p>
    <w:p w:rsidR="001121BC" w:rsidRDefault="001121BC" w:rsidP="001121BC">
      <w:pPr>
        <w:ind w:left="14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ind w:left="1440"/>
        <w:rPr>
          <w:rFonts w:ascii="Arial Narrow" w:hAnsi="Arial Narrow"/>
          <w:u w:val="single"/>
        </w:rPr>
      </w:pPr>
    </w:p>
    <w:p w:rsidR="001121BC" w:rsidRDefault="001121BC" w:rsidP="001121BC">
      <w:pPr>
        <w:widowControl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Inspector’s Signature: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ind w:left="1440"/>
        <w:rPr>
          <w:rFonts w:ascii="Arial Narrow" w:hAnsi="Arial Narrow"/>
        </w:rPr>
      </w:pPr>
    </w:p>
    <w:p w:rsidR="001121BC" w:rsidRDefault="001121BC" w:rsidP="001121BC">
      <w:pPr>
        <w:ind w:left="1440"/>
        <w:rPr>
          <w:rFonts w:ascii="Arial Narrow" w:hAnsi="Arial Narrow"/>
        </w:rPr>
      </w:pPr>
    </w:p>
    <w:p w:rsidR="001121BC" w:rsidRDefault="001121BC" w:rsidP="001121BC">
      <w:pPr>
        <w:pBdr>
          <w:top w:val="single" w:sz="4" w:space="1" w:color="auto"/>
        </w:pBdr>
        <w:rPr>
          <w:rFonts w:ascii="Arial Narrow" w:hAnsi="Arial Narrow"/>
        </w:rPr>
      </w:pPr>
    </w:p>
    <w:p w:rsidR="001121BC" w:rsidRPr="00C7733B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Date of Third Inspection: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rPr>
          <w:rFonts w:ascii="Arial Narrow" w:hAnsi="Arial Narrow"/>
        </w:rPr>
      </w:pPr>
    </w:p>
    <w:p w:rsidR="001121BC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Accepted?: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NO</w:t>
      </w:r>
    </w:p>
    <w:p w:rsidR="001121BC" w:rsidRDefault="001121BC" w:rsidP="001121BC">
      <w:pPr>
        <w:rPr>
          <w:rFonts w:ascii="Arial Narrow" w:hAnsi="Arial Narrow"/>
        </w:rPr>
      </w:pPr>
    </w:p>
    <w:p w:rsidR="001121BC" w:rsidRPr="005135CE" w:rsidRDefault="001121BC" w:rsidP="001121BC">
      <w:pPr>
        <w:widowControl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If no, state reason: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rPr>
          <w:rFonts w:ascii="Arial Narrow" w:hAnsi="Arial Narrow"/>
          <w:u w:val="single"/>
        </w:rPr>
      </w:pPr>
    </w:p>
    <w:p w:rsidR="001121BC" w:rsidRDefault="001121BC" w:rsidP="001121BC">
      <w:pPr>
        <w:ind w:left="1440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Pr="00C7733B" w:rsidRDefault="001121BC" w:rsidP="001121BC">
      <w:pPr>
        <w:ind w:left="1440"/>
        <w:rPr>
          <w:rFonts w:ascii="Arial Narrow" w:hAnsi="Arial Narrow"/>
        </w:rPr>
      </w:pPr>
    </w:p>
    <w:p w:rsidR="001121BC" w:rsidRDefault="001121BC" w:rsidP="001121BC">
      <w:pPr>
        <w:widowControl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Inspector’s Signature: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Pr="00623C82" w:rsidRDefault="001121BC" w:rsidP="001121BC">
      <w:pPr>
        <w:rPr>
          <w:rFonts w:ascii="Arial Narrow" w:hAnsi="Arial Narrow"/>
        </w:rPr>
      </w:pPr>
    </w:p>
    <w:p w:rsidR="001121BC" w:rsidRDefault="001121BC" w:rsidP="001121BC">
      <w:pPr>
        <w:ind w:left="1440"/>
        <w:rPr>
          <w:rFonts w:ascii="Arial Narrow" w:hAnsi="Arial Narrow"/>
        </w:rPr>
      </w:pPr>
    </w:p>
    <w:p w:rsidR="001121BC" w:rsidRDefault="001121BC" w:rsidP="001121BC">
      <w:pPr>
        <w:pBdr>
          <w:top w:val="single" w:sz="4" w:space="1" w:color="auto"/>
        </w:pBdr>
        <w:rPr>
          <w:rFonts w:ascii="Arial Narrow" w:hAnsi="Arial Narrow"/>
        </w:rPr>
      </w:pPr>
    </w:p>
    <w:p w:rsidR="001121BC" w:rsidRPr="00C7733B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Date of Inspection: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rPr>
          <w:rFonts w:ascii="Arial Narrow" w:hAnsi="Arial Narrow"/>
        </w:rPr>
      </w:pPr>
    </w:p>
    <w:p w:rsidR="001121BC" w:rsidRDefault="001121BC" w:rsidP="001121BC">
      <w:pPr>
        <w:widowControl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Accepted?: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NO</w:t>
      </w:r>
    </w:p>
    <w:p w:rsidR="001121BC" w:rsidRDefault="001121BC" w:rsidP="001121BC">
      <w:pPr>
        <w:rPr>
          <w:rFonts w:ascii="Arial Narrow" w:hAnsi="Arial Narrow"/>
        </w:rPr>
      </w:pPr>
    </w:p>
    <w:p w:rsidR="001121BC" w:rsidRPr="005135CE" w:rsidRDefault="001121BC" w:rsidP="001121BC">
      <w:pPr>
        <w:widowControl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If no, state reason: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Default="001121BC" w:rsidP="001121BC">
      <w:pPr>
        <w:rPr>
          <w:rFonts w:ascii="Arial Narrow" w:hAnsi="Arial Narrow"/>
          <w:u w:val="single"/>
        </w:rPr>
      </w:pPr>
    </w:p>
    <w:p w:rsidR="001121BC" w:rsidRDefault="001121BC" w:rsidP="001121BC">
      <w:pPr>
        <w:ind w:left="1440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121BC" w:rsidRPr="00C7733B" w:rsidRDefault="001121BC" w:rsidP="001121BC">
      <w:pPr>
        <w:ind w:left="1440"/>
        <w:rPr>
          <w:rFonts w:ascii="Arial Narrow" w:hAnsi="Arial Narrow"/>
        </w:rPr>
      </w:pPr>
    </w:p>
    <w:p w:rsidR="001121BC" w:rsidRPr="005135CE" w:rsidRDefault="001121BC" w:rsidP="001121BC">
      <w:pPr>
        <w:widowControl/>
        <w:numPr>
          <w:ilvl w:val="0"/>
          <w:numId w:val="7"/>
        </w:numPr>
        <w:rPr>
          <w:rFonts w:ascii="Arial Narrow" w:hAnsi="Arial Narrow"/>
        </w:rPr>
      </w:pPr>
      <w:r w:rsidRPr="002C468C">
        <w:rPr>
          <w:rFonts w:ascii="Arial Narrow" w:hAnsi="Arial Narrow"/>
        </w:rPr>
        <w:t>Inspector’s Signature:</w:t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  <w:r w:rsidRPr="002C468C">
        <w:rPr>
          <w:rFonts w:ascii="Arial Narrow" w:hAnsi="Arial Narrow"/>
          <w:u w:val="single"/>
        </w:rPr>
        <w:tab/>
      </w:r>
    </w:p>
    <w:p w:rsidR="0050780F" w:rsidRDefault="005078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0780F" w:rsidRDefault="00BA7136">
      <w:pPr>
        <w:spacing w:before="49"/>
        <w:ind w:right="62"/>
        <w:jc w:val="right"/>
        <w:rPr>
          <w:rFonts w:ascii="Palatino Linotype" w:eastAsia="Palatino Linotype" w:hAnsi="Palatino Linotype" w:cs="Palatino Linotype"/>
          <w:sz w:val="16"/>
          <w:szCs w:val="16"/>
        </w:rPr>
      </w:pPr>
      <w:proofErr w:type="spellStart"/>
      <w:r>
        <w:rPr>
          <w:rFonts w:ascii="Palatino Linotype"/>
          <w:w w:val="95"/>
          <w:sz w:val="16"/>
        </w:rPr>
        <w:t>Ver</w:t>
      </w:r>
      <w:proofErr w:type="spellEnd"/>
      <w:r>
        <w:rPr>
          <w:rFonts w:ascii="Palatino Linotype"/>
          <w:w w:val="95"/>
          <w:sz w:val="16"/>
        </w:rPr>
        <w:t>:</w:t>
      </w:r>
      <w:r>
        <w:rPr>
          <w:rFonts w:ascii="Palatino Linotype"/>
          <w:spacing w:val="2"/>
          <w:w w:val="95"/>
          <w:sz w:val="16"/>
        </w:rPr>
        <w:t xml:space="preserve"> </w:t>
      </w:r>
      <w:r w:rsidR="001121BC">
        <w:rPr>
          <w:rFonts w:ascii="Palatino Linotype"/>
          <w:w w:val="95"/>
          <w:sz w:val="16"/>
        </w:rPr>
        <w:t>6/28/21</w:t>
      </w:r>
    </w:p>
    <w:sectPr w:rsidR="0050780F" w:rsidSect="004D526A">
      <w:type w:val="continuous"/>
      <w:pgSz w:w="12240" w:h="15840"/>
      <w:pgMar w:top="144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F7" w:rsidRDefault="00BA7136">
      <w:r>
        <w:separator/>
      </w:r>
    </w:p>
  </w:endnote>
  <w:endnote w:type="continuationSeparator" w:id="0">
    <w:p w:rsidR="009301F7" w:rsidRDefault="00B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BC" w:rsidRDefault="00112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F7" w:rsidRDefault="00BA7136">
      <w:r>
        <w:separator/>
      </w:r>
    </w:p>
  </w:footnote>
  <w:footnote w:type="continuationSeparator" w:id="0">
    <w:p w:rsidR="009301F7" w:rsidRDefault="00BA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0F" w:rsidRDefault="00762C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4390390</wp:posOffset>
              </wp:positionH>
              <wp:positionV relativeFrom="page">
                <wp:posOffset>459740</wp:posOffset>
              </wp:positionV>
              <wp:extent cx="2755265" cy="16700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0F" w:rsidRDefault="00BA7136">
                          <w:pPr>
                            <w:tabs>
                              <w:tab w:val="left" w:pos="4318"/>
                            </w:tabs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 xml:space="preserve">PERMIT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7pt;margin-top:36.2pt;width:216.9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JAqw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" filled="f" stroked="f">
              <v:textbox inset="0,0,0,0">
                <w:txbxContent>
                  <w:p w:rsidR="0050780F" w:rsidRDefault="00BA7136">
                    <w:pPr>
                      <w:tabs>
                        <w:tab w:val="left" w:pos="4318"/>
                      </w:tabs>
                      <w:spacing w:line="24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</w:rPr>
                      <w:t xml:space="preserve">PERMIT </w:t>
                    </w:r>
                    <w:r>
                      <w:rPr>
                        <w:rFonts w:ascii="Arial Narrow"/>
                        <w:b/>
                        <w:spacing w:val="-2"/>
                      </w:rPr>
                      <w:t>NUMBER</w:t>
                    </w:r>
                    <w:r>
                      <w:rPr>
                        <w:rFonts w:ascii="Arial"/>
                        <w:spacing w:val="-2"/>
                      </w:rPr>
                      <w:t>:</w:t>
                    </w:r>
                    <w:r>
                      <w:rPr>
                        <w:rFonts w:ascii="Arial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177"/>
    <w:multiLevelType w:val="hybridMultilevel"/>
    <w:tmpl w:val="5C12AF3E"/>
    <w:lvl w:ilvl="0" w:tplc="591C04C6">
      <w:start w:val="1"/>
      <w:numFmt w:val="bullet"/>
      <w:lvlText w:val=""/>
      <w:lvlJc w:val="left"/>
      <w:pPr>
        <w:ind w:left="85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5004C8">
      <w:start w:val="1"/>
      <w:numFmt w:val="bullet"/>
      <w:lvlText w:val=""/>
      <w:lvlJc w:val="left"/>
      <w:pPr>
        <w:ind w:left="1232" w:hanging="361"/>
      </w:pPr>
      <w:rPr>
        <w:rFonts w:ascii="Symbol" w:eastAsia="Symbol" w:hAnsi="Symbol" w:hint="default"/>
        <w:sz w:val="22"/>
        <w:szCs w:val="22"/>
      </w:rPr>
    </w:lvl>
    <w:lvl w:ilvl="2" w:tplc="D0FAA97E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3" w:tplc="D7903C28">
      <w:start w:val="1"/>
      <w:numFmt w:val="bullet"/>
      <w:lvlText w:val="•"/>
      <w:lvlJc w:val="left"/>
      <w:pPr>
        <w:ind w:left="3322" w:hanging="361"/>
      </w:pPr>
      <w:rPr>
        <w:rFonts w:hint="default"/>
      </w:rPr>
    </w:lvl>
    <w:lvl w:ilvl="4" w:tplc="35066D48">
      <w:start w:val="1"/>
      <w:numFmt w:val="bullet"/>
      <w:lvlText w:val="•"/>
      <w:lvlJc w:val="left"/>
      <w:pPr>
        <w:ind w:left="4368" w:hanging="361"/>
      </w:pPr>
      <w:rPr>
        <w:rFonts w:hint="default"/>
      </w:rPr>
    </w:lvl>
    <w:lvl w:ilvl="5" w:tplc="D1204662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90F45F0C">
      <w:start w:val="1"/>
      <w:numFmt w:val="bullet"/>
      <w:lvlText w:val="•"/>
      <w:lvlJc w:val="left"/>
      <w:pPr>
        <w:ind w:left="6458" w:hanging="361"/>
      </w:pPr>
      <w:rPr>
        <w:rFonts w:hint="default"/>
      </w:rPr>
    </w:lvl>
    <w:lvl w:ilvl="7" w:tplc="B9DA8744">
      <w:start w:val="1"/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AEF0C0E6">
      <w:start w:val="1"/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1" w15:restartNumberingAfterBreak="0">
    <w:nsid w:val="12016AD2"/>
    <w:multiLevelType w:val="hybridMultilevel"/>
    <w:tmpl w:val="978A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D1B"/>
    <w:multiLevelType w:val="hybridMultilevel"/>
    <w:tmpl w:val="E624758E"/>
    <w:lvl w:ilvl="0" w:tplc="26CE1CDE">
      <w:start w:val="1"/>
      <w:numFmt w:val="bullet"/>
      <w:lvlText w:val=""/>
      <w:lvlJc w:val="left"/>
      <w:pPr>
        <w:ind w:left="41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F0AFB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83AE4452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4FEC9E60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4" w:tplc="73C4890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8A44EF8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6" w:tplc="18E6885C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7" w:tplc="C0E47F62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8" w:tplc="51C8E38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</w:abstractNum>
  <w:abstractNum w:abstractNumId="3" w15:restartNumberingAfterBreak="0">
    <w:nsid w:val="4B6404FA"/>
    <w:multiLevelType w:val="hybridMultilevel"/>
    <w:tmpl w:val="4432A3D6"/>
    <w:lvl w:ilvl="0" w:tplc="F99096B4">
      <w:start w:val="1"/>
      <w:numFmt w:val="decimal"/>
      <w:lvlText w:val="%1."/>
      <w:lvlJc w:val="left"/>
      <w:pPr>
        <w:ind w:left="152" w:hanging="225"/>
        <w:jc w:val="left"/>
      </w:pPr>
      <w:rPr>
        <w:rFonts w:ascii="Arial Narrow" w:eastAsia="Times New Roman" w:hAnsi="Arial Narrow" w:hint="default"/>
        <w:w w:val="94"/>
        <w:sz w:val="20"/>
        <w:szCs w:val="20"/>
      </w:rPr>
    </w:lvl>
    <w:lvl w:ilvl="1" w:tplc="C1F0B438">
      <w:start w:val="1"/>
      <w:numFmt w:val="bullet"/>
      <w:lvlText w:val="•"/>
      <w:lvlJc w:val="left"/>
      <w:pPr>
        <w:ind w:left="1163" w:hanging="225"/>
      </w:pPr>
      <w:rPr>
        <w:rFonts w:hint="default"/>
      </w:rPr>
    </w:lvl>
    <w:lvl w:ilvl="2" w:tplc="64B2904C">
      <w:start w:val="1"/>
      <w:numFmt w:val="bullet"/>
      <w:lvlText w:val="•"/>
      <w:lvlJc w:val="left"/>
      <w:pPr>
        <w:ind w:left="2174" w:hanging="225"/>
      </w:pPr>
      <w:rPr>
        <w:rFonts w:hint="default"/>
      </w:rPr>
    </w:lvl>
    <w:lvl w:ilvl="3" w:tplc="5E7AC74E">
      <w:start w:val="1"/>
      <w:numFmt w:val="bullet"/>
      <w:lvlText w:val="•"/>
      <w:lvlJc w:val="left"/>
      <w:pPr>
        <w:ind w:left="3186" w:hanging="225"/>
      </w:pPr>
      <w:rPr>
        <w:rFonts w:hint="default"/>
      </w:rPr>
    </w:lvl>
    <w:lvl w:ilvl="4" w:tplc="AC56010E">
      <w:start w:val="1"/>
      <w:numFmt w:val="bullet"/>
      <w:lvlText w:val="•"/>
      <w:lvlJc w:val="left"/>
      <w:pPr>
        <w:ind w:left="4197" w:hanging="225"/>
      </w:pPr>
      <w:rPr>
        <w:rFonts w:hint="default"/>
      </w:rPr>
    </w:lvl>
    <w:lvl w:ilvl="5" w:tplc="EA208D96">
      <w:start w:val="1"/>
      <w:numFmt w:val="bullet"/>
      <w:lvlText w:val="•"/>
      <w:lvlJc w:val="left"/>
      <w:pPr>
        <w:ind w:left="5208" w:hanging="225"/>
      </w:pPr>
      <w:rPr>
        <w:rFonts w:hint="default"/>
      </w:rPr>
    </w:lvl>
    <w:lvl w:ilvl="6" w:tplc="288E4ED0">
      <w:start w:val="1"/>
      <w:numFmt w:val="bullet"/>
      <w:lvlText w:val="•"/>
      <w:lvlJc w:val="left"/>
      <w:pPr>
        <w:ind w:left="6220" w:hanging="225"/>
      </w:pPr>
      <w:rPr>
        <w:rFonts w:hint="default"/>
      </w:rPr>
    </w:lvl>
    <w:lvl w:ilvl="7" w:tplc="EB2EDAAE">
      <w:start w:val="1"/>
      <w:numFmt w:val="bullet"/>
      <w:lvlText w:val="•"/>
      <w:lvlJc w:val="left"/>
      <w:pPr>
        <w:ind w:left="7231" w:hanging="225"/>
      </w:pPr>
      <w:rPr>
        <w:rFonts w:hint="default"/>
      </w:rPr>
    </w:lvl>
    <w:lvl w:ilvl="8" w:tplc="EC202412">
      <w:start w:val="1"/>
      <w:numFmt w:val="bullet"/>
      <w:lvlText w:val="•"/>
      <w:lvlJc w:val="left"/>
      <w:pPr>
        <w:ind w:left="8242" w:hanging="225"/>
      </w:pPr>
      <w:rPr>
        <w:rFonts w:hint="default"/>
      </w:rPr>
    </w:lvl>
  </w:abstractNum>
  <w:abstractNum w:abstractNumId="4" w15:restartNumberingAfterBreak="0">
    <w:nsid w:val="5D3C071B"/>
    <w:multiLevelType w:val="hybridMultilevel"/>
    <w:tmpl w:val="80B295FC"/>
    <w:lvl w:ilvl="0" w:tplc="60483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12702"/>
    <w:multiLevelType w:val="hybridMultilevel"/>
    <w:tmpl w:val="0B2E4D46"/>
    <w:lvl w:ilvl="0" w:tplc="60483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837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11ACB"/>
    <w:multiLevelType w:val="hybridMultilevel"/>
    <w:tmpl w:val="10FE5686"/>
    <w:lvl w:ilvl="0" w:tplc="604837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43084"/>
    <w:multiLevelType w:val="hybridMultilevel"/>
    <w:tmpl w:val="0292FD74"/>
    <w:lvl w:ilvl="0" w:tplc="F61C2732">
      <w:start w:val="1"/>
      <w:numFmt w:val="bullet"/>
      <w:lvlText w:val=""/>
      <w:lvlJc w:val="left"/>
      <w:pPr>
        <w:ind w:left="49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A885B68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DB49F28">
      <w:start w:val="1"/>
      <w:numFmt w:val="bullet"/>
      <w:lvlText w:val=""/>
      <w:lvlJc w:val="left"/>
      <w:pPr>
        <w:ind w:left="1931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2A263B1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C62E67E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7EC7894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3654A58A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41BC530C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  <w:lvl w:ilvl="8" w:tplc="581ED002">
      <w:start w:val="1"/>
      <w:numFmt w:val="bullet"/>
      <w:lvlText w:val="•"/>
      <w:lvlJc w:val="left"/>
      <w:pPr>
        <w:ind w:left="846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F"/>
    <w:rsid w:val="000A797A"/>
    <w:rsid w:val="001121BC"/>
    <w:rsid w:val="002C45E1"/>
    <w:rsid w:val="004D526A"/>
    <w:rsid w:val="0050780F"/>
    <w:rsid w:val="00762C01"/>
    <w:rsid w:val="009301F7"/>
    <w:rsid w:val="00B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FB482C-83D5-486A-A3BF-E56DFC1F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491" w:hanging="35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BC"/>
  </w:style>
  <w:style w:type="paragraph" w:styleId="Footer">
    <w:name w:val="footer"/>
    <w:basedOn w:val="Normal"/>
    <w:link w:val="FooterChar"/>
    <w:uiPriority w:val="99"/>
    <w:unhideWhenUsed/>
    <w:rsid w:val="00112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Medina</vt:lpstr>
    </vt:vector>
  </TitlesOfParts>
  <Company>City of Medina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Medina</dc:title>
  <dc:creator>Patrick Patton</dc:creator>
  <cp:lastModifiedBy>Tracy Eckert</cp:lastModifiedBy>
  <cp:revision>6</cp:revision>
  <dcterms:created xsi:type="dcterms:W3CDTF">2021-06-28T16:51:00Z</dcterms:created>
  <dcterms:modified xsi:type="dcterms:W3CDTF">2021-07-01T20:51:00Z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2021-06-28T00:00:00Z</vt:filetime>
  </property>
</Properties>
</file>